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1418B7B7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14:paraId="29BD82C0" w14:textId="4181BB87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r w:rsidR="00792BED">
        <w:rPr>
          <w:b/>
          <w:sz w:val="20"/>
          <w:szCs w:val="20"/>
        </w:rPr>
        <w:t>7М05105 - Генетика</w:t>
      </w:r>
      <w:r w:rsidR="00C119D6" w:rsidRPr="00C119D6">
        <w:rPr>
          <w:b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370146B1" w:rsidR="00227FC8" w:rsidRPr="003D767D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44"/>
        <w:gridCol w:w="1132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C9229C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36B96EFD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792BED">
              <w:rPr>
                <w:b/>
                <w:sz w:val="20"/>
                <w:szCs w:val="20"/>
              </w:rPr>
              <w:t>М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2903FC8A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5604C440" w14:textId="654D1E2D" w:rsidR="00E55C26" w:rsidRPr="00AC0EFC" w:rsidRDefault="00E55C26" w:rsidP="00792BED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792BED">
              <w:rPr>
                <w:b/>
                <w:sz w:val="20"/>
                <w:szCs w:val="20"/>
              </w:rPr>
              <w:t>М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FE6E28" w:rsidRPr="003F2DC5" w14:paraId="5604C44A" w14:textId="77777777" w:rsidTr="00C9229C">
        <w:trPr>
          <w:trHeight w:val="883"/>
        </w:trPr>
        <w:tc>
          <w:tcPr>
            <w:tcW w:w="1844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77777777" w:rsidR="00AB0852" w:rsidRPr="003F2DC5" w:rsidRDefault="00AB085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1763E867" w:rsidR="00AB0852" w:rsidRPr="00792BED" w:rsidRDefault="00792B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2BED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231FC489" w:rsidR="00AB0852" w:rsidRPr="00792BED" w:rsidRDefault="00792B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2BED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47B532E9" w:rsidR="00AB0852" w:rsidRPr="00792BED" w:rsidRDefault="003D76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4C380C8" w:rsidR="00AB0852" w:rsidRPr="00792BED" w:rsidRDefault="00792B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2BE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19235CE" w:rsidR="00AB0852" w:rsidRPr="00792BED" w:rsidRDefault="003D76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1595EF48" w:rsidR="00AB0852" w:rsidRPr="00792BED" w:rsidRDefault="00792BED" w:rsidP="00441994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792BED">
              <w:rPr>
                <w:color w:val="000000" w:themeColor="text1"/>
                <w:sz w:val="20"/>
                <w:szCs w:val="20"/>
              </w:rPr>
              <w:t>6</w:t>
            </w:r>
            <w:r w:rsidR="00441994" w:rsidRPr="00792BED">
              <w:rPr>
                <w:color w:val="000000" w:themeColor="text1"/>
                <w:sz w:val="20"/>
                <w:szCs w:val="20"/>
                <w:lang w:val="kk-KZ"/>
              </w:rPr>
              <w:t> 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F3578D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r w:rsidRPr="00F3578D">
              <w:rPr>
                <w:b/>
                <w:color w:val="000000" w:themeColor="text1"/>
                <w:sz w:val="20"/>
                <w:szCs w:val="20"/>
              </w:rPr>
              <w:t xml:space="preserve">Формат </w:t>
            </w:r>
            <w:r w:rsidR="002B4684" w:rsidRPr="00F3578D">
              <w:rPr>
                <w:b/>
                <w:color w:val="000000" w:themeColor="text1"/>
                <w:sz w:val="20"/>
                <w:szCs w:val="20"/>
              </w:rPr>
              <w:t>обучения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099ED29C" w:rsidR="00792BED" w:rsidRPr="00F3578D" w:rsidRDefault="00A87411" w:rsidP="00792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F3578D">
              <w:rPr>
                <w:bCs/>
                <w:i/>
                <w:iCs/>
                <w:color w:val="000000" w:themeColor="text1"/>
                <w:sz w:val="20"/>
                <w:szCs w:val="20"/>
              </w:rPr>
              <w:t>Офлайн</w:t>
            </w:r>
          </w:p>
          <w:p w14:paraId="5604C45C" w14:textId="7451E8BF" w:rsidR="00A77510" w:rsidRPr="00F3578D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1C8BF272" w:rsidR="00A77510" w:rsidRPr="003F2DC5" w:rsidRDefault="003D7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92BED" w:rsidRPr="00334B5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Вузовский 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99D269" w14:textId="77777777" w:rsidR="00792BED" w:rsidRPr="00334B58" w:rsidRDefault="00792BED" w:rsidP="0079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проблемная,</w:t>
            </w:r>
          </w:p>
          <w:p w14:paraId="5604C45E" w14:textId="3629EBF9" w:rsidR="00A77510" w:rsidRPr="003F2DC5" w:rsidRDefault="00792BED" w:rsidP="00792BED">
            <w:pPr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07007E" w14:textId="77777777" w:rsidR="00792BED" w:rsidRPr="00334B58" w:rsidRDefault="00792BED" w:rsidP="0079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решение задач,</w:t>
            </w:r>
          </w:p>
          <w:p w14:paraId="5604C45F" w14:textId="01AA94A7" w:rsidR="00A77510" w:rsidRPr="003F2DC5" w:rsidRDefault="00792BED" w:rsidP="00792BED">
            <w:pPr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5D753DCA" w:rsidR="00A77510" w:rsidRPr="00293057" w:rsidRDefault="00792BED" w:rsidP="00675424">
            <w:pPr>
              <w:rPr>
                <w:sz w:val="16"/>
                <w:szCs w:val="16"/>
              </w:rPr>
            </w:pPr>
            <w:r w:rsidRPr="00334B58">
              <w:rPr>
                <w:sz w:val="20"/>
                <w:szCs w:val="20"/>
              </w:rPr>
              <w:t>Традиционный письменный экзамен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Univer</w:t>
            </w:r>
          </w:p>
        </w:tc>
      </w:tr>
      <w:tr w:rsidR="00792BED" w:rsidRPr="003F2DC5" w14:paraId="5604C465" w14:textId="77777777" w:rsidTr="00C9229C"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792BED" w:rsidRPr="003F2DC5" w:rsidRDefault="00792BED" w:rsidP="00792BE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61A2CD70" w:rsidR="00792BED" w:rsidRPr="003F2DC5" w:rsidRDefault="00792BED" w:rsidP="00792BED">
            <w:pPr>
              <w:jc w:val="both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 xml:space="preserve">Амирова Айгуль </w:t>
            </w:r>
            <w:proofErr w:type="spellStart"/>
            <w:r w:rsidRPr="00334B58">
              <w:rPr>
                <w:sz w:val="20"/>
                <w:szCs w:val="20"/>
              </w:rPr>
              <w:t>Кузембаевна</w:t>
            </w:r>
            <w:proofErr w:type="spellEnd"/>
            <w:r w:rsidRPr="00334B58">
              <w:rPr>
                <w:sz w:val="20"/>
                <w:szCs w:val="20"/>
              </w:rPr>
              <w:t>, к.б.н.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792BED" w:rsidRPr="003F2DC5" w:rsidRDefault="00792BED" w:rsidP="00792BED">
            <w:pPr>
              <w:jc w:val="center"/>
              <w:rPr>
                <w:sz w:val="20"/>
                <w:szCs w:val="20"/>
              </w:rPr>
            </w:pPr>
          </w:p>
        </w:tc>
      </w:tr>
      <w:tr w:rsidR="00792BED" w:rsidRPr="003F2DC5" w14:paraId="5604C469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792BED" w:rsidRPr="003F2DC5" w:rsidRDefault="00792BED" w:rsidP="00792BE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3DB02591" w:rsidR="00792BED" w:rsidRPr="003F2DC5" w:rsidRDefault="00000000" w:rsidP="00792BED">
            <w:pPr>
              <w:jc w:val="both"/>
              <w:rPr>
                <w:sz w:val="20"/>
                <w:szCs w:val="20"/>
              </w:rPr>
            </w:pPr>
            <w:hyperlink r:id="rId10" w:history="1">
              <w:r w:rsidR="00792BED" w:rsidRPr="00334B58">
                <w:rPr>
                  <w:rStyle w:val="af9"/>
                  <w:sz w:val="20"/>
                  <w:szCs w:val="20"/>
                  <w:lang w:val="en-US"/>
                </w:rPr>
                <w:t>aigul</w:t>
              </w:r>
              <w:r w:rsidR="00792BED" w:rsidRPr="00334B58">
                <w:rPr>
                  <w:rStyle w:val="af9"/>
                  <w:sz w:val="20"/>
                  <w:szCs w:val="20"/>
                </w:rPr>
                <w:t>_</w:t>
              </w:r>
              <w:r w:rsidR="00792BED" w:rsidRPr="00334B58">
                <w:rPr>
                  <w:rStyle w:val="af9"/>
                  <w:sz w:val="20"/>
                  <w:szCs w:val="20"/>
                  <w:lang w:val="en-US"/>
                </w:rPr>
                <w:t>amir</w:t>
              </w:r>
              <w:r w:rsidR="00792BED" w:rsidRPr="00334B58">
                <w:rPr>
                  <w:rStyle w:val="af9"/>
                  <w:sz w:val="20"/>
                  <w:szCs w:val="20"/>
                </w:rPr>
                <w:t>@</w:t>
              </w:r>
              <w:r w:rsidR="00792BED" w:rsidRPr="00334B58">
                <w:rPr>
                  <w:rStyle w:val="af9"/>
                  <w:sz w:val="20"/>
                  <w:szCs w:val="20"/>
                  <w:lang w:val="en-US"/>
                </w:rPr>
                <w:t>mail</w:t>
              </w:r>
              <w:r w:rsidR="00792BED" w:rsidRPr="00334B58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792BED" w:rsidRPr="00334B58">
                <w:rPr>
                  <w:rStyle w:val="af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792BED" w:rsidRPr="003F2DC5" w:rsidRDefault="00792BED" w:rsidP="00792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92BED" w:rsidRPr="003F2DC5" w14:paraId="5604C46D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792BED" w:rsidRPr="003F2DC5" w:rsidRDefault="00792BED" w:rsidP="00792BE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299E0A63" w:rsidR="00792BED" w:rsidRPr="003F2DC5" w:rsidRDefault="00792BED" w:rsidP="00792BED">
            <w:pPr>
              <w:jc w:val="both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+7(708)6924842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792BED" w:rsidRPr="003F2DC5" w:rsidRDefault="00792BED" w:rsidP="00792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92BED" w:rsidRPr="003F2DC5" w14:paraId="5604C471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792BED" w:rsidRPr="003F2DC5" w:rsidRDefault="00792BED" w:rsidP="00792BE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792BED" w:rsidRPr="003F2DC5" w:rsidRDefault="00792BED" w:rsidP="00792B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792BED" w:rsidRPr="003F2DC5" w:rsidRDefault="00792BED" w:rsidP="00792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92BED" w:rsidRPr="003F2DC5" w14:paraId="5604C475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792BED" w:rsidRPr="003F2DC5" w:rsidRDefault="00792BED" w:rsidP="00792BE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792BED" w:rsidRPr="003F2DC5" w:rsidRDefault="00792BED" w:rsidP="00792B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792BED" w:rsidRPr="003F2DC5" w:rsidRDefault="00792BED" w:rsidP="00792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92BED" w:rsidRPr="003F2DC5" w14:paraId="5604C479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792BED" w:rsidRPr="003F2DC5" w:rsidRDefault="00792BED" w:rsidP="00792BE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792BED" w:rsidRPr="003F2DC5" w:rsidRDefault="00792BED" w:rsidP="00792B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792BED" w:rsidRPr="003F2DC5" w:rsidRDefault="00792BED" w:rsidP="00792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92BE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6F49787D" w:rsidR="00792BED" w:rsidRPr="00D73188" w:rsidRDefault="00792BED" w:rsidP="00792BED">
            <w:pPr>
              <w:jc w:val="center"/>
              <w:rPr>
                <w:color w:val="FF0000"/>
                <w:sz w:val="16"/>
                <w:szCs w:val="16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792BED" w:rsidRPr="003F2DC5" w14:paraId="517E5341" w14:textId="77777777" w:rsidTr="00C9229C">
        <w:tc>
          <w:tcPr>
            <w:tcW w:w="1844" w:type="dxa"/>
            <w:shd w:val="clear" w:color="auto" w:fill="auto"/>
          </w:tcPr>
          <w:p w14:paraId="53DE6BE6" w14:textId="77777777" w:rsidR="00792BED" w:rsidRPr="003F2DC5" w:rsidRDefault="00792BED" w:rsidP="00792BE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1" w:type="dxa"/>
            <w:gridSpan w:val="5"/>
            <w:shd w:val="clear" w:color="auto" w:fill="auto"/>
          </w:tcPr>
          <w:p w14:paraId="63D3F14B" w14:textId="4D7653AA" w:rsidR="00792BED" w:rsidRPr="00F50C75" w:rsidRDefault="00792BED" w:rsidP="00792BED">
            <w:pPr>
              <w:jc w:val="center"/>
              <w:rPr>
                <w:b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3C2C14C" w14:textId="5A8C250D" w:rsidR="00792BED" w:rsidRPr="007B6A6C" w:rsidRDefault="00792BED" w:rsidP="00792BE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92BED" w:rsidRPr="003F2DC5" w14:paraId="0EDC5837" w14:textId="77777777" w:rsidTr="00C9229C">
        <w:trPr>
          <w:trHeight w:val="152"/>
        </w:trPr>
        <w:tc>
          <w:tcPr>
            <w:tcW w:w="1844" w:type="dxa"/>
            <w:vMerge w:val="restart"/>
            <w:shd w:val="clear" w:color="auto" w:fill="auto"/>
          </w:tcPr>
          <w:p w14:paraId="6A2D5102" w14:textId="3B86E885" w:rsidR="00C9229C" w:rsidRPr="00C9229C" w:rsidRDefault="00792BED" w:rsidP="00C9229C">
            <w:pPr>
              <w:jc w:val="both"/>
              <w:rPr>
                <w:sz w:val="20"/>
                <w:szCs w:val="20"/>
              </w:rPr>
            </w:pPr>
            <w:r w:rsidRPr="00C9229C">
              <w:rPr>
                <w:sz w:val="20"/>
                <w:szCs w:val="20"/>
              </w:rPr>
              <w:t xml:space="preserve">Подготовить высококвалифицированных специалистов в области генной инженерии, способных </w:t>
            </w:r>
          </w:p>
          <w:p w14:paraId="764CCBDD" w14:textId="6C5DD94E" w:rsidR="00C9229C" w:rsidRPr="00C9229C" w:rsidRDefault="00C9229C" w:rsidP="00792BED">
            <w:pPr>
              <w:jc w:val="both"/>
              <w:rPr>
                <w:sz w:val="20"/>
                <w:szCs w:val="20"/>
              </w:rPr>
            </w:pPr>
            <w:r w:rsidRPr="00C9229C">
              <w:rPr>
                <w:sz w:val="20"/>
                <w:szCs w:val="20"/>
              </w:rPr>
              <w:t xml:space="preserve">использовать знания и навыки по современным направлениям генетической инженерии и основные принципы биозащиты, биобезопасности, нормативно-правовой базы для применения их в профессиональной деятельности. </w:t>
            </w: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5879C474" w14:textId="177E13A5" w:rsidR="00792BED" w:rsidRPr="00D07190" w:rsidRDefault="00792BED" w:rsidP="00792BED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792BED">
              <w:rPr>
                <w:bCs/>
                <w:sz w:val="20"/>
                <w:szCs w:val="20"/>
              </w:rPr>
              <w:t>1.</w:t>
            </w:r>
            <w:r w:rsidRPr="00334B58">
              <w:rPr>
                <w:b/>
                <w:sz w:val="20"/>
                <w:szCs w:val="20"/>
              </w:rPr>
              <w:t xml:space="preserve"> </w:t>
            </w:r>
            <w:r w:rsidRPr="002A71BE">
              <w:rPr>
                <w:sz w:val="20"/>
                <w:szCs w:val="20"/>
              </w:rPr>
              <w:t xml:space="preserve">Оценивать достижения </w:t>
            </w:r>
            <w:r w:rsidRPr="00334B58">
              <w:rPr>
                <w:sz w:val="20"/>
                <w:szCs w:val="20"/>
              </w:rPr>
              <w:t>генной инженерии в области биотехнологии, используемых методологий. Установить взаимосвязь и различие между основными методами генно-инженерных исследований для получения ГМО продуктов, владеть методами контроля качества и безопасности пищевых продуктов, а также о новых формах растений и животных.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4FD74143" w:rsidR="00792BED" w:rsidRPr="00485B29" w:rsidRDefault="00485B29" w:rsidP="00792BED">
            <w:pPr>
              <w:pStyle w:val="afe"/>
              <w:numPr>
                <w:ilvl w:val="1"/>
                <w:numId w:val="8"/>
              </w:numPr>
              <w:rPr>
                <w:color w:val="FF0000"/>
                <w:sz w:val="20"/>
                <w:szCs w:val="20"/>
                <w:lang w:val="kk-KZ"/>
              </w:rPr>
            </w:pPr>
            <w:r w:rsidRPr="00334B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  <w:r w:rsidRPr="00334B58">
              <w:rPr>
                <w:sz w:val="20"/>
                <w:szCs w:val="20"/>
              </w:rPr>
              <w:t xml:space="preserve"> </w:t>
            </w:r>
            <w:r w:rsidR="00792BED" w:rsidRPr="00485B29">
              <w:rPr>
                <w:color w:val="000000" w:themeColor="text1"/>
                <w:sz w:val="20"/>
                <w:szCs w:val="20"/>
                <w:lang w:val="kk-KZ"/>
              </w:rPr>
              <w:t>Умеет о</w:t>
            </w:r>
            <w:proofErr w:type="spellStart"/>
            <w:r w:rsidR="00792BED" w:rsidRPr="00485B29">
              <w:rPr>
                <w:color w:val="000000" w:themeColor="text1"/>
                <w:sz w:val="20"/>
                <w:szCs w:val="20"/>
              </w:rPr>
              <w:t>бъяснить</w:t>
            </w:r>
            <w:proofErr w:type="spellEnd"/>
            <w:r w:rsidR="00792BED" w:rsidRPr="00485B29">
              <w:rPr>
                <w:color w:val="000000" w:themeColor="text1"/>
                <w:sz w:val="20"/>
                <w:szCs w:val="20"/>
              </w:rPr>
              <w:t xml:space="preserve"> связь современной биотехнологии с другими </w:t>
            </w:r>
            <w:r>
              <w:rPr>
                <w:color w:val="000000" w:themeColor="text1"/>
                <w:sz w:val="20"/>
                <w:szCs w:val="20"/>
              </w:rPr>
              <w:t>д</w:t>
            </w:r>
            <w:r w:rsidR="00792BED" w:rsidRPr="00485B29">
              <w:rPr>
                <w:color w:val="000000" w:themeColor="text1"/>
                <w:sz w:val="20"/>
                <w:szCs w:val="20"/>
              </w:rPr>
              <w:t>исциплинами и установить достижения современной биотехнологии в области генной инженерии</w:t>
            </w:r>
            <w:r w:rsidR="00792BED" w:rsidRPr="00485B2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792BED" w:rsidRPr="003F2DC5" w14:paraId="23C41C40" w14:textId="77777777" w:rsidTr="00C9229C">
        <w:trPr>
          <w:trHeight w:val="152"/>
        </w:trPr>
        <w:tc>
          <w:tcPr>
            <w:tcW w:w="1844" w:type="dxa"/>
            <w:vMerge/>
          </w:tcPr>
          <w:p w14:paraId="3630F8BE" w14:textId="77777777" w:rsidR="00792BED" w:rsidRPr="003F2DC5" w:rsidRDefault="00792BED" w:rsidP="00792BE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0FC364CC" w14:textId="77777777" w:rsidR="00792BED" w:rsidRPr="003F2DC5" w:rsidRDefault="00792BED" w:rsidP="00792B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2BAF9DDA" w:rsidR="00792BED" w:rsidRPr="003F2DC5" w:rsidRDefault="00792BED" w:rsidP="00485B29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1.2</w:t>
            </w:r>
            <w:r w:rsidRPr="00334B58">
              <w:rPr>
                <w:sz w:val="20"/>
                <w:szCs w:val="20"/>
              </w:rPr>
              <w:t xml:space="preserve"> </w:t>
            </w:r>
            <w:r w:rsidR="00485B29">
              <w:rPr>
                <w:sz w:val="20"/>
                <w:szCs w:val="20"/>
              </w:rPr>
              <w:t>Знает</w:t>
            </w:r>
            <w:r w:rsidR="00485B29" w:rsidRPr="00334B58">
              <w:rPr>
                <w:sz w:val="20"/>
                <w:szCs w:val="20"/>
              </w:rPr>
              <w:t xml:space="preserve"> основные методы генной инженерий и их возможность применения на практике.</w:t>
            </w:r>
          </w:p>
        </w:tc>
      </w:tr>
      <w:tr w:rsidR="00792BED" w:rsidRPr="003F2DC5" w14:paraId="5932BD0F" w14:textId="77777777" w:rsidTr="00C9229C">
        <w:trPr>
          <w:trHeight w:val="76"/>
        </w:trPr>
        <w:tc>
          <w:tcPr>
            <w:tcW w:w="1844" w:type="dxa"/>
            <w:vMerge/>
          </w:tcPr>
          <w:p w14:paraId="067C6DC4" w14:textId="77777777" w:rsidR="00792BED" w:rsidRPr="003F2DC5" w:rsidRDefault="00792BED" w:rsidP="00792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6E8BBBC9" w14:textId="574F89E6" w:rsidR="00792BED" w:rsidRPr="003F2DC5" w:rsidRDefault="00792BED" w:rsidP="00792BED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2A71BE">
              <w:rPr>
                <w:sz w:val="20"/>
                <w:szCs w:val="20"/>
                <w:lang w:eastAsia="ar-SA"/>
              </w:rPr>
              <w:t xml:space="preserve">Объяснить </w:t>
            </w:r>
            <w:r w:rsidR="00C9229C" w:rsidRPr="00C9229C">
              <w:rPr>
                <w:sz w:val="20"/>
                <w:szCs w:val="20"/>
                <w:lang w:eastAsia="ar-SA"/>
              </w:rPr>
              <w:t xml:space="preserve">особенности методов, используемых для получения новых векторных систем и </w:t>
            </w:r>
            <w:proofErr w:type="spellStart"/>
            <w:r w:rsidR="00C9229C" w:rsidRPr="00C9229C">
              <w:rPr>
                <w:sz w:val="20"/>
                <w:szCs w:val="20"/>
                <w:lang w:eastAsia="ar-SA"/>
              </w:rPr>
              <w:t>суперпродуцентов</w:t>
            </w:r>
            <w:proofErr w:type="spellEnd"/>
            <w:r w:rsidR="00C9229C" w:rsidRPr="00C9229C">
              <w:rPr>
                <w:sz w:val="20"/>
                <w:szCs w:val="20"/>
                <w:lang w:eastAsia="ar-SA"/>
              </w:rPr>
              <w:t xml:space="preserve"> целевых белков</w:t>
            </w:r>
            <w:r w:rsidRPr="00334B58">
              <w:rPr>
                <w:sz w:val="20"/>
                <w:szCs w:val="20"/>
                <w:lang w:eastAsia="ar-SA"/>
              </w:rPr>
              <w:t>. Оценивать возможности применения используемых методов для получения ГМО организмов и продуктов.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47D75A4A" w:rsidR="00792BED" w:rsidRPr="003F2DC5" w:rsidRDefault="00792BED" w:rsidP="00485B29">
            <w:pPr>
              <w:pStyle w:val="aff1"/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485B29" w:rsidRPr="00334B58">
              <w:rPr>
                <w:sz w:val="20"/>
                <w:szCs w:val="20"/>
              </w:rPr>
              <w:t xml:space="preserve"> </w:t>
            </w:r>
            <w:r w:rsidR="00485B29">
              <w:rPr>
                <w:rFonts w:ascii="Times New Roman" w:hAnsi="Times New Roman"/>
                <w:sz w:val="20"/>
                <w:szCs w:val="20"/>
              </w:rPr>
              <w:t>Умеет</w:t>
            </w:r>
            <w:r w:rsidR="00485B29" w:rsidRPr="00334B58">
              <w:rPr>
                <w:rFonts w:ascii="Times New Roman" w:hAnsi="Times New Roman"/>
                <w:sz w:val="20"/>
                <w:szCs w:val="20"/>
              </w:rPr>
              <w:t xml:space="preserve"> классифицировать методы генной инженерии и определять их преимущества</w:t>
            </w:r>
            <w:r w:rsidR="00485B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92BED" w:rsidRPr="003F2DC5" w14:paraId="6FD9613F" w14:textId="77777777" w:rsidTr="00C9229C">
        <w:trPr>
          <w:trHeight w:val="76"/>
        </w:trPr>
        <w:tc>
          <w:tcPr>
            <w:tcW w:w="1844" w:type="dxa"/>
            <w:vMerge/>
          </w:tcPr>
          <w:p w14:paraId="0A8BC178" w14:textId="77777777" w:rsidR="00792BED" w:rsidRPr="003F2DC5" w:rsidRDefault="00792BED" w:rsidP="00792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2E89DAFB" w14:textId="77777777" w:rsidR="00792BED" w:rsidRPr="003F2DC5" w:rsidRDefault="00792BED" w:rsidP="00792B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67F89E22" w:rsidR="00792BED" w:rsidRPr="003F2DC5" w:rsidRDefault="00792BED" w:rsidP="00485B29">
            <w:pPr>
              <w:pStyle w:val="aff1"/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485B29" w:rsidRPr="00334B58">
              <w:rPr>
                <w:sz w:val="20"/>
                <w:szCs w:val="20"/>
              </w:rPr>
              <w:t xml:space="preserve"> </w:t>
            </w:r>
            <w:r w:rsidR="00485B29">
              <w:rPr>
                <w:rFonts w:ascii="Times New Roman" w:hAnsi="Times New Roman"/>
                <w:sz w:val="20"/>
                <w:szCs w:val="20"/>
              </w:rPr>
              <w:t>Знает</w:t>
            </w:r>
            <w:r w:rsidR="00485B29" w:rsidRPr="0033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5B29">
              <w:rPr>
                <w:rFonts w:ascii="Times New Roman" w:hAnsi="Times New Roman"/>
                <w:sz w:val="20"/>
                <w:szCs w:val="20"/>
              </w:rPr>
              <w:t>выбирать соответствующие м</w:t>
            </w:r>
            <w:r w:rsidR="00485B29" w:rsidRPr="00334B58">
              <w:rPr>
                <w:rFonts w:ascii="Times New Roman" w:hAnsi="Times New Roman"/>
                <w:sz w:val="20"/>
                <w:szCs w:val="20"/>
              </w:rPr>
              <w:t>етод</w:t>
            </w:r>
            <w:r w:rsidR="00485B29">
              <w:rPr>
                <w:rFonts w:ascii="Times New Roman" w:hAnsi="Times New Roman"/>
                <w:sz w:val="20"/>
                <w:szCs w:val="20"/>
              </w:rPr>
              <w:t xml:space="preserve">ы согласно </w:t>
            </w:r>
            <w:r w:rsidR="00485B29" w:rsidRPr="00334B58">
              <w:rPr>
                <w:rFonts w:ascii="Times New Roman" w:hAnsi="Times New Roman"/>
                <w:sz w:val="20"/>
                <w:szCs w:val="20"/>
              </w:rPr>
              <w:t>целям использования данных методов на практике</w:t>
            </w:r>
            <w:r w:rsidR="00485B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92BED" w:rsidRPr="003F2DC5" w14:paraId="3950734B" w14:textId="77777777" w:rsidTr="00C9229C">
        <w:trPr>
          <w:trHeight w:val="84"/>
        </w:trPr>
        <w:tc>
          <w:tcPr>
            <w:tcW w:w="1844" w:type="dxa"/>
            <w:vMerge/>
          </w:tcPr>
          <w:p w14:paraId="7A6DE0DD" w14:textId="77777777" w:rsidR="00792BED" w:rsidRPr="003F2DC5" w:rsidRDefault="00792BED" w:rsidP="00792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6458780B" w14:textId="0FB6C2EE" w:rsidR="00792BED" w:rsidRPr="003F2DC5" w:rsidRDefault="00792BED" w:rsidP="00792BED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eastAsia="ar-SA"/>
              </w:rPr>
              <w:t xml:space="preserve"> Использовать</w:t>
            </w:r>
            <w:r w:rsidRPr="00334B58">
              <w:rPr>
                <w:sz w:val="20"/>
                <w:szCs w:val="20"/>
                <w:lang w:eastAsia="ar-SA"/>
              </w:rPr>
              <w:t xml:space="preserve"> возможности </w:t>
            </w:r>
            <w:r>
              <w:rPr>
                <w:sz w:val="20"/>
                <w:szCs w:val="20"/>
                <w:lang w:eastAsia="ar-SA"/>
              </w:rPr>
              <w:t>применен</w:t>
            </w:r>
            <w:r w:rsidRPr="00334B58">
              <w:rPr>
                <w:sz w:val="20"/>
                <w:szCs w:val="20"/>
                <w:lang w:eastAsia="ar-SA"/>
              </w:rPr>
              <w:t>ия новых сконструированных геномов для получения полезных веществ и свойств организмов в биотехнологии.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25259D78" w:rsidR="00792BED" w:rsidRPr="003F2DC5" w:rsidRDefault="00792BED" w:rsidP="00792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485B29">
              <w:t xml:space="preserve"> </w:t>
            </w:r>
            <w:r w:rsidR="00485B29">
              <w:rPr>
                <w:color w:val="000000"/>
                <w:sz w:val="20"/>
                <w:szCs w:val="20"/>
              </w:rPr>
              <w:t xml:space="preserve">Умеет </w:t>
            </w:r>
            <w:r w:rsidR="00485B29" w:rsidRPr="00485B29">
              <w:rPr>
                <w:color w:val="000000"/>
                <w:sz w:val="20"/>
                <w:szCs w:val="20"/>
              </w:rPr>
              <w:t>объяснить принципы работы методов, и обосновать практическое применение методов генной инженерии</w:t>
            </w:r>
            <w:r w:rsidR="00485B29">
              <w:rPr>
                <w:color w:val="000000"/>
                <w:sz w:val="20"/>
                <w:szCs w:val="20"/>
              </w:rPr>
              <w:t>.</w:t>
            </w:r>
          </w:p>
        </w:tc>
      </w:tr>
      <w:tr w:rsidR="00792BED" w:rsidRPr="003F2DC5" w14:paraId="219BA814" w14:textId="77777777" w:rsidTr="00C9229C">
        <w:trPr>
          <w:trHeight w:val="84"/>
        </w:trPr>
        <w:tc>
          <w:tcPr>
            <w:tcW w:w="1844" w:type="dxa"/>
            <w:vMerge/>
          </w:tcPr>
          <w:p w14:paraId="5E63D47E" w14:textId="77777777" w:rsidR="00792BED" w:rsidRPr="003F2DC5" w:rsidRDefault="00792BED" w:rsidP="00792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36DBD438" w14:textId="77777777" w:rsidR="00792BED" w:rsidRPr="003F2DC5" w:rsidRDefault="00792BED" w:rsidP="00792B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115619EE" w:rsidR="00792BED" w:rsidRPr="003F2DC5" w:rsidRDefault="00792BED" w:rsidP="00792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485B29">
              <w:t xml:space="preserve"> В</w:t>
            </w:r>
            <w:r w:rsidR="00485B29">
              <w:rPr>
                <w:color w:val="000000"/>
                <w:sz w:val="20"/>
                <w:szCs w:val="20"/>
              </w:rPr>
              <w:t xml:space="preserve">ладеет информацией о </w:t>
            </w:r>
            <w:r w:rsidR="00485B29" w:rsidRPr="00485B29">
              <w:rPr>
                <w:color w:val="000000"/>
                <w:sz w:val="20"/>
                <w:szCs w:val="20"/>
              </w:rPr>
              <w:t>положительны</w:t>
            </w:r>
            <w:r w:rsidR="00485B29">
              <w:rPr>
                <w:color w:val="000000"/>
                <w:sz w:val="20"/>
                <w:szCs w:val="20"/>
              </w:rPr>
              <w:t>х</w:t>
            </w:r>
            <w:r w:rsidR="00485B29" w:rsidRPr="00485B29">
              <w:rPr>
                <w:color w:val="000000"/>
                <w:sz w:val="20"/>
                <w:szCs w:val="20"/>
              </w:rPr>
              <w:t xml:space="preserve"> сторон</w:t>
            </w:r>
            <w:r w:rsidR="00485B29">
              <w:rPr>
                <w:color w:val="000000"/>
                <w:sz w:val="20"/>
                <w:szCs w:val="20"/>
              </w:rPr>
              <w:t>ах</w:t>
            </w:r>
            <w:r w:rsidR="00485B29" w:rsidRPr="00485B29">
              <w:rPr>
                <w:color w:val="000000"/>
                <w:sz w:val="20"/>
                <w:szCs w:val="20"/>
              </w:rPr>
              <w:t xml:space="preserve"> создания ГМО и установить перспективы для их использования в области биотехнологии.</w:t>
            </w:r>
          </w:p>
        </w:tc>
      </w:tr>
      <w:tr w:rsidR="00792BED" w:rsidRPr="003F2DC5" w14:paraId="0401B6E3" w14:textId="77777777" w:rsidTr="00C9229C">
        <w:trPr>
          <w:trHeight w:val="76"/>
        </w:trPr>
        <w:tc>
          <w:tcPr>
            <w:tcW w:w="1844" w:type="dxa"/>
            <w:vMerge/>
          </w:tcPr>
          <w:p w14:paraId="1BFECDCB" w14:textId="77777777" w:rsidR="00792BED" w:rsidRPr="003F2DC5" w:rsidRDefault="00792BED" w:rsidP="00792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1929A304" w14:textId="313F81A8" w:rsidR="00792BED" w:rsidRPr="003F2DC5" w:rsidRDefault="00792BED" w:rsidP="00792BED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Pr="00334B58">
              <w:rPr>
                <w:sz w:val="20"/>
                <w:szCs w:val="20"/>
                <w:lang w:eastAsia="ar-SA"/>
              </w:rPr>
              <w:t xml:space="preserve"> Применить знания </w:t>
            </w:r>
            <w:r w:rsidR="00C9229C" w:rsidRPr="00C9229C">
              <w:rPr>
                <w:sz w:val="20"/>
                <w:szCs w:val="20"/>
                <w:lang w:eastAsia="ar-SA"/>
              </w:rPr>
              <w:t>теоретические знания и методические навыки генной инженерии в профессиональной деятельности</w:t>
            </w:r>
            <w:r w:rsidR="00751314">
              <w:rPr>
                <w:sz w:val="20"/>
                <w:szCs w:val="20"/>
                <w:lang w:eastAsia="ar-SA"/>
              </w:rPr>
              <w:t>:</w:t>
            </w:r>
            <w:r w:rsidR="00751314">
              <w:t xml:space="preserve"> </w:t>
            </w:r>
            <w:r w:rsidR="00751314" w:rsidRPr="00751314">
              <w:rPr>
                <w:sz w:val="20"/>
                <w:szCs w:val="20"/>
                <w:lang w:eastAsia="ar-SA"/>
              </w:rPr>
              <w:t>оценивать ГМО по принципам биобезопасности; оценивать методы обеспечения безопасности и защиты в генетической лаборатории</w:t>
            </w:r>
            <w:r w:rsidRPr="00334B58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10A86BC6" w:rsidR="00792BED" w:rsidRPr="003F2DC5" w:rsidRDefault="00792BED" w:rsidP="00792BED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485B29">
              <w:t xml:space="preserve"> Знает </w:t>
            </w:r>
            <w:r w:rsidR="00485B29" w:rsidRPr="00485B29">
              <w:rPr>
                <w:sz w:val="20"/>
                <w:szCs w:val="20"/>
              </w:rPr>
              <w:t>принцип</w:t>
            </w:r>
            <w:r w:rsidR="00485B29">
              <w:rPr>
                <w:sz w:val="20"/>
                <w:szCs w:val="20"/>
              </w:rPr>
              <w:t>ы</w:t>
            </w:r>
            <w:r w:rsidR="00485B29" w:rsidRPr="00485B29">
              <w:rPr>
                <w:sz w:val="20"/>
                <w:szCs w:val="20"/>
              </w:rPr>
              <w:t>, лежащи</w:t>
            </w:r>
            <w:r w:rsidR="00485B29">
              <w:rPr>
                <w:sz w:val="20"/>
                <w:szCs w:val="20"/>
              </w:rPr>
              <w:t>е</w:t>
            </w:r>
            <w:r w:rsidR="00485B29" w:rsidRPr="00485B29">
              <w:rPr>
                <w:sz w:val="20"/>
                <w:szCs w:val="20"/>
              </w:rPr>
              <w:t xml:space="preserve"> в основе методов генной инженерии</w:t>
            </w:r>
            <w:r w:rsidR="00485B29">
              <w:rPr>
                <w:sz w:val="20"/>
                <w:szCs w:val="20"/>
              </w:rPr>
              <w:t>.</w:t>
            </w:r>
          </w:p>
        </w:tc>
      </w:tr>
      <w:tr w:rsidR="00792BED" w:rsidRPr="003F2DC5" w14:paraId="2D269C42" w14:textId="77777777" w:rsidTr="00C9229C">
        <w:trPr>
          <w:trHeight w:val="76"/>
        </w:trPr>
        <w:tc>
          <w:tcPr>
            <w:tcW w:w="1844" w:type="dxa"/>
            <w:vMerge/>
          </w:tcPr>
          <w:p w14:paraId="50D1D9FC" w14:textId="77777777" w:rsidR="00792BED" w:rsidRPr="003F2DC5" w:rsidRDefault="00792BED" w:rsidP="00792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1DA4893E" w14:textId="77777777" w:rsidR="00792BED" w:rsidRPr="003F2DC5" w:rsidRDefault="00792BED" w:rsidP="00792B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30FC65A8" w:rsidR="00792BED" w:rsidRPr="003F2DC5" w:rsidRDefault="00792BED" w:rsidP="00792BED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485B29">
              <w:t xml:space="preserve"> Умеет с</w:t>
            </w:r>
            <w:r w:rsidR="00485B29" w:rsidRPr="00485B29">
              <w:rPr>
                <w:sz w:val="20"/>
                <w:szCs w:val="20"/>
              </w:rPr>
              <w:t>вязать организацию структурных генов с регуляцией генов и применить эти знания по созданию рекомбинантных молекул ДНК.</w:t>
            </w:r>
          </w:p>
        </w:tc>
      </w:tr>
      <w:tr w:rsidR="00792BED" w:rsidRPr="003F2DC5" w14:paraId="019F5053" w14:textId="77777777" w:rsidTr="00C9229C">
        <w:trPr>
          <w:trHeight w:val="76"/>
        </w:trPr>
        <w:tc>
          <w:tcPr>
            <w:tcW w:w="1844" w:type="dxa"/>
            <w:vMerge/>
          </w:tcPr>
          <w:p w14:paraId="01E72214" w14:textId="77777777" w:rsidR="00792BED" w:rsidRPr="003F2DC5" w:rsidRDefault="00792BED" w:rsidP="00792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1B130507" w14:textId="2976499A" w:rsidR="00792BED" w:rsidRPr="003F2DC5" w:rsidRDefault="00792BED" w:rsidP="00792BED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Pr="00334B58">
              <w:rPr>
                <w:sz w:val="20"/>
                <w:szCs w:val="20"/>
              </w:rPr>
              <w:t xml:space="preserve"> Планировать проекты, постановление методов и осуществлять руководство над ними; уметь находить и принимать решения для решения проблем </w:t>
            </w:r>
            <w:r w:rsidR="00D22163">
              <w:rPr>
                <w:sz w:val="20"/>
                <w:szCs w:val="20"/>
              </w:rPr>
              <w:t xml:space="preserve">в </w:t>
            </w:r>
            <w:r w:rsidRPr="00334B58">
              <w:rPr>
                <w:sz w:val="20"/>
                <w:szCs w:val="20"/>
              </w:rPr>
              <w:t>области генной инженерии.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20C38D64" w:rsidR="00792BED" w:rsidRPr="003F2DC5" w:rsidRDefault="00792BED" w:rsidP="00792BED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485B29">
              <w:t xml:space="preserve"> </w:t>
            </w:r>
            <w:r w:rsidR="00485B29" w:rsidRPr="00485B29">
              <w:rPr>
                <w:sz w:val="20"/>
                <w:szCs w:val="20"/>
              </w:rPr>
              <w:t>Владеет различны</w:t>
            </w:r>
            <w:r w:rsidR="00485B29">
              <w:rPr>
                <w:sz w:val="20"/>
                <w:szCs w:val="20"/>
              </w:rPr>
              <w:t>ми</w:t>
            </w:r>
            <w:r w:rsidR="00485B29" w:rsidRPr="00485B29">
              <w:rPr>
                <w:sz w:val="20"/>
                <w:szCs w:val="20"/>
              </w:rPr>
              <w:t xml:space="preserve"> метод</w:t>
            </w:r>
            <w:r w:rsidR="00485B29">
              <w:rPr>
                <w:sz w:val="20"/>
                <w:szCs w:val="20"/>
              </w:rPr>
              <w:t>ами</w:t>
            </w:r>
            <w:r w:rsidR="00485B29" w:rsidRPr="00485B29">
              <w:rPr>
                <w:sz w:val="20"/>
                <w:szCs w:val="20"/>
              </w:rPr>
              <w:t xml:space="preserve"> генной инженерии для достижения поставленной цели или решения проблем</w:t>
            </w:r>
            <w:r w:rsidR="00D22163" w:rsidRPr="00334B58">
              <w:rPr>
                <w:sz w:val="20"/>
                <w:szCs w:val="20"/>
              </w:rPr>
              <w:t xml:space="preserve"> </w:t>
            </w:r>
            <w:r w:rsidR="00D22163">
              <w:rPr>
                <w:sz w:val="20"/>
                <w:szCs w:val="20"/>
              </w:rPr>
              <w:t>в</w:t>
            </w:r>
            <w:r w:rsidR="00D22163" w:rsidRPr="00334B58">
              <w:rPr>
                <w:sz w:val="20"/>
                <w:szCs w:val="20"/>
              </w:rPr>
              <w:t xml:space="preserve"> области генной инженерии.</w:t>
            </w:r>
          </w:p>
        </w:tc>
      </w:tr>
      <w:tr w:rsidR="00792BED" w:rsidRPr="003F2DC5" w14:paraId="41006963" w14:textId="77777777" w:rsidTr="00C9229C">
        <w:trPr>
          <w:trHeight w:val="76"/>
        </w:trPr>
        <w:tc>
          <w:tcPr>
            <w:tcW w:w="1844" w:type="dxa"/>
            <w:vMerge/>
          </w:tcPr>
          <w:p w14:paraId="57D91EB9" w14:textId="77777777" w:rsidR="00792BED" w:rsidRPr="003F2DC5" w:rsidRDefault="00792BED" w:rsidP="00792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3F7C7D3E" w14:textId="77777777" w:rsidR="00792BED" w:rsidRPr="003F2DC5" w:rsidRDefault="00792BED" w:rsidP="00792B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1DAF11D6" w:rsidR="00792BED" w:rsidRPr="003F2DC5" w:rsidRDefault="00792BED" w:rsidP="00792BED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D22163">
              <w:t xml:space="preserve"> </w:t>
            </w:r>
            <w:r w:rsidR="00D22163" w:rsidRPr="00D22163">
              <w:rPr>
                <w:sz w:val="20"/>
                <w:szCs w:val="20"/>
              </w:rPr>
              <w:t>Умеет дать оценку современным методам и рассмотреть возможности генной инженерии в современном мире для решения будущих проблем.</w:t>
            </w:r>
          </w:p>
        </w:tc>
      </w:tr>
      <w:tr w:rsidR="007A7270" w:rsidRPr="003F2DC5" w14:paraId="25E2A13A" w14:textId="77777777" w:rsidTr="00C9229C"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7A7270" w:rsidRPr="003F2DC5" w:rsidRDefault="007A7270" w:rsidP="007A7270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D50C247" w:rsidR="007A7270" w:rsidRPr="003F2DC5" w:rsidRDefault="007A7270" w:rsidP="007A7270">
            <w:pPr>
              <w:rPr>
                <w:b/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«</w:t>
            </w:r>
            <w:r w:rsidR="00751314">
              <w:rPr>
                <w:sz w:val="20"/>
                <w:szCs w:val="20"/>
              </w:rPr>
              <w:t>Молекулярная и судебно-медицинская экспертиза</w:t>
            </w:r>
            <w:r w:rsidRPr="00334B58">
              <w:rPr>
                <w:sz w:val="20"/>
                <w:szCs w:val="20"/>
              </w:rPr>
              <w:t>», «</w:t>
            </w:r>
            <w:r w:rsidR="00751314">
              <w:rPr>
                <w:sz w:val="20"/>
                <w:szCs w:val="20"/>
              </w:rPr>
              <w:t>Канцерогенез и эпигенетика</w:t>
            </w:r>
            <w:r w:rsidRPr="00334B58">
              <w:rPr>
                <w:sz w:val="20"/>
                <w:szCs w:val="20"/>
              </w:rPr>
              <w:t>», «</w:t>
            </w:r>
            <w:r w:rsidR="00751314">
              <w:rPr>
                <w:sz w:val="20"/>
                <w:szCs w:val="20"/>
              </w:rPr>
              <w:t>Генетические базы данных</w:t>
            </w:r>
            <w:r w:rsidRPr="00334B58">
              <w:rPr>
                <w:sz w:val="20"/>
                <w:szCs w:val="20"/>
              </w:rPr>
              <w:t>», «</w:t>
            </w:r>
            <w:r w:rsidR="00751314" w:rsidRPr="00334B58">
              <w:rPr>
                <w:sz w:val="20"/>
                <w:szCs w:val="20"/>
              </w:rPr>
              <w:t>Выполнение магистерской диссертации</w:t>
            </w:r>
            <w:r w:rsidRPr="00334B58">
              <w:rPr>
                <w:sz w:val="20"/>
                <w:szCs w:val="20"/>
              </w:rPr>
              <w:t>»</w:t>
            </w:r>
          </w:p>
        </w:tc>
      </w:tr>
      <w:tr w:rsidR="007A7270" w:rsidRPr="003F2DC5" w14:paraId="4C1146AC" w14:textId="77777777" w:rsidTr="00C9229C"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7A7270" w:rsidRPr="003F2DC5" w:rsidRDefault="007A7270" w:rsidP="007A7270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6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1DCFF570" w:rsidR="007A7270" w:rsidRPr="003F2DC5" w:rsidRDefault="007A7270" w:rsidP="007A7270">
            <w:pPr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«</w:t>
            </w:r>
            <w:r w:rsidR="00751314">
              <w:rPr>
                <w:sz w:val="20"/>
                <w:szCs w:val="20"/>
              </w:rPr>
              <w:t>Мутационная и сельскохозяйственная биотехнология</w:t>
            </w:r>
            <w:r w:rsidRPr="00334B58">
              <w:rPr>
                <w:sz w:val="20"/>
                <w:szCs w:val="20"/>
              </w:rPr>
              <w:t>», «</w:t>
            </w:r>
            <w:r w:rsidR="00751314">
              <w:rPr>
                <w:sz w:val="20"/>
                <w:szCs w:val="20"/>
              </w:rPr>
              <w:t>Иммуногенетика и генотерапия</w:t>
            </w:r>
            <w:r w:rsidRPr="00334B58">
              <w:rPr>
                <w:sz w:val="20"/>
                <w:szCs w:val="20"/>
              </w:rPr>
              <w:t>»</w:t>
            </w:r>
            <w:r w:rsidR="00751314">
              <w:rPr>
                <w:sz w:val="20"/>
                <w:szCs w:val="20"/>
              </w:rPr>
              <w:t>, «Моделирование генетических процессов», «</w:t>
            </w:r>
            <w:r w:rsidR="00751314" w:rsidRPr="00334B58">
              <w:rPr>
                <w:sz w:val="20"/>
                <w:szCs w:val="20"/>
              </w:rPr>
              <w:t>Выполнение магистерской диссертации</w:t>
            </w:r>
            <w:r w:rsidR="00751314">
              <w:rPr>
                <w:sz w:val="20"/>
                <w:szCs w:val="20"/>
              </w:rPr>
              <w:t>»</w:t>
            </w:r>
          </w:p>
        </w:tc>
      </w:tr>
      <w:tr w:rsidR="007A7270" w:rsidRPr="003F2DC5" w14:paraId="6BE37B1D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7A7270" w:rsidRPr="00407938" w:rsidRDefault="007A7270" w:rsidP="007A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6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7A7270" w:rsidRPr="00407938" w:rsidRDefault="007A7270" w:rsidP="007A7270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22799A9C" w14:textId="77777777" w:rsidR="007A7270" w:rsidRPr="00334B58" w:rsidRDefault="007A7270" w:rsidP="007A7270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334B58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334B58">
              <w:rPr>
                <w:rFonts w:ascii="Times New Roman" w:hAnsi="Times New Roman"/>
                <w:sz w:val="20"/>
                <w:szCs w:val="20"/>
              </w:rPr>
              <w:t>Шулембаева</w:t>
            </w:r>
            <w:proofErr w:type="spellEnd"/>
            <w:r w:rsidRPr="00334B58">
              <w:rPr>
                <w:rFonts w:ascii="Times New Roman" w:hAnsi="Times New Roman"/>
                <w:sz w:val="20"/>
                <w:szCs w:val="20"/>
              </w:rPr>
              <w:t xml:space="preserve"> К.К., </w:t>
            </w:r>
            <w:proofErr w:type="spellStart"/>
            <w:r w:rsidRPr="00334B58">
              <w:rPr>
                <w:rFonts w:ascii="Times New Roman" w:hAnsi="Times New Roman"/>
                <w:sz w:val="20"/>
                <w:szCs w:val="20"/>
              </w:rPr>
              <w:t>Токубаева</w:t>
            </w:r>
            <w:proofErr w:type="spellEnd"/>
            <w:r w:rsidRPr="00334B58">
              <w:rPr>
                <w:rFonts w:ascii="Times New Roman" w:hAnsi="Times New Roman"/>
                <w:sz w:val="20"/>
                <w:szCs w:val="20"/>
              </w:rPr>
              <w:t xml:space="preserve"> А.А. Реконструкция генома мягкой пшеницы на основе хромосомной инженерии и отделенной гибридизации: монография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4B58">
              <w:rPr>
                <w:rFonts w:ascii="Times New Roman" w:hAnsi="Times New Roman"/>
                <w:sz w:val="20"/>
                <w:szCs w:val="20"/>
              </w:rPr>
              <w:t>КазНУ</w:t>
            </w:r>
            <w:proofErr w:type="spellEnd"/>
            <w:r w:rsidRPr="00334B58">
              <w:rPr>
                <w:rFonts w:ascii="Times New Roman" w:hAnsi="Times New Roman"/>
                <w:sz w:val="20"/>
                <w:szCs w:val="20"/>
              </w:rPr>
              <w:t xml:space="preserve"> им. аль-Фараби. - </w:t>
            </w:r>
            <w:proofErr w:type="gramStart"/>
            <w:r w:rsidRPr="00334B58">
              <w:rPr>
                <w:rFonts w:ascii="Times New Roman" w:hAnsi="Times New Roman"/>
                <w:sz w:val="20"/>
                <w:szCs w:val="20"/>
              </w:rPr>
              <w:t>Алматы :</w:t>
            </w:r>
            <w:proofErr w:type="gramEnd"/>
            <w:r w:rsidRPr="0033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4B58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33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4B58">
              <w:rPr>
                <w:rFonts w:ascii="Times New Roman" w:hAnsi="Times New Roman"/>
                <w:sz w:val="20"/>
                <w:szCs w:val="20"/>
              </w:rPr>
              <w:t>ун-ті</w:t>
            </w:r>
            <w:proofErr w:type="spellEnd"/>
            <w:r w:rsidRPr="00334B58">
              <w:rPr>
                <w:rFonts w:ascii="Times New Roman" w:hAnsi="Times New Roman"/>
                <w:sz w:val="20"/>
                <w:szCs w:val="20"/>
              </w:rPr>
              <w:t>, 2019. - 240 с.</w:t>
            </w:r>
          </w:p>
          <w:p w14:paraId="2E2D1822" w14:textId="77777777" w:rsidR="007A7270" w:rsidRPr="00334B58" w:rsidRDefault="007A7270" w:rsidP="007A7270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</w:rPr>
            </w:pPr>
            <w:r w:rsidRPr="00334B58">
              <w:rPr>
                <w:rFonts w:ascii="Times New Roman" w:hAnsi="Times New Roman"/>
                <w:sz w:val="20"/>
                <w:szCs w:val="20"/>
              </w:rPr>
              <w:t xml:space="preserve">2. Огурцов А.Н., Близнюк О.Н., </w:t>
            </w:r>
            <w:proofErr w:type="spellStart"/>
            <w:r w:rsidRPr="00334B58">
              <w:rPr>
                <w:rFonts w:ascii="Times New Roman" w:hAnsi="Times New Roman"/>
                <w:sz w:val="20"/>
                <w:szCs w:val="20"/>
              </w:rPr>
              <w:t>Масалитина</w:t>
            </w:r>
            <w:proofErr w:type="spellEnd"/>
            <w:r w:rsidRPr="00334B58">
              <w:rPr>
                <w:rFonts w:ascii="Times New Roman" w:hAnsi="Times New Roman"/>
                <w:sz w:val="20"/>
                <w:szCs w:val="20"/>
              </w:rPr>
              <w:t xml:space="preserve"> Н.Ю. Основы генной инженерии и биоинженерии. Учебное пособие. Часть 1.: Молекулярные основы генных технологий. Харьков: НТУ "ХПИ", 2018.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>288 с.</w:t>
            </w:r>
          </w:p>
          <w:p w14:paraId="13039271" w14:textId="77777777" w:rsidR="007A7270" w:rsidRPr="00334B58" w:rsidRDefault="007A7270" w:rsidP="007A7270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</w:rPr>
            </w:pPr>
            <w:r w:rsidRPr="00334B58">
              <w:rPr>
                <w:rFonts w:ascii="Times New Roman" w:hAnsi="Times New Roman"/>
                <w:sz w:val="20"/>
                <w:szCs w:val="20"/>
              </w:rPr>
              <w:t>3.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ab/>
              <w:t>Нефедова Л.Н., Применение молекулярных методов исследования в генетике: Учебное пособие. - М.: НИЦ Инфра-М, 2012. - 104 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15B479" w14:textId="77777777" w:rsidR="007A7270" w:rsidRDefault="007A7270" w:rsidP="007A7270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</w:rPr>
            </w:pPr>
            <w:r w:rsidRPr="00334B58">
              <w:rPr>
                <w:rFonts w:ascii="Times New Roman" w:hAnsi="Times New Roman"/>
                <w:sz w:val="20"/>
                <w:szCs w:val="20"/>
              </w:rPr>
              <w:t>4.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ab/>
              <w:t xml:space="preserve">Муминов Т.А., </w:t>
            </w:r>
            <w:proofErr w:type="spellStart"/>
            <w:r w:rsidRPr="00334B58">
              <w:rPr>
                <w:rFonts w:ascii="Times New Roman" w:hAnsi="Times New Roman"/>
                <w:sz w:val="20"/>
                <w:szCs w:val="20"/>
              </w:rPr>
              <w:t>Куандыков</w:t>
            </w:r>
            <w:proofErr w:type="spellEnd"/>
            <w:r w:rsidRPr="00334B58">
              <w:rPr>
                <w:rFonts w:ascii="Times New Roman" w:hAnsi="Times New Roman"/>
                <w:sz w:val="20"/>
                <w:szCs w:val="20"/>
              </w:rPr>
              <w:t xml:space="preserve"> Е.У. Основы молекулярной </w:t>
            </w:r>
            <w:proofErr w:type="gramStart"/>
            <w:r w:rsidRPr="00334B58">
              <w:rPr>
                <w:rFonts w:ascii="Times New Roman" w:hAnsi="Times New Roman"/>
                <w:sz w:val="20"/>
                <w:szCs w:val="20"/>
              </w:rPr>
              <w:t>биологии :</w:t>
            </w:r>
            <w:proofErr w:type="gramEnd"/>
            <w:r w:rsidRPr="00334B58">
              <w:rPr>
                <w:rFonts w:ascii="Times New Roman" w:hAnsi="Times New Roman"/>
                <w:sz w:val="20"/>
                <w:szCs w:val="20"/>
              </w:rPr>
              <w:t xml:space="preserve"> курс лекций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gramStart"/>
            <w:r w:rsidRPr="00334B58">
              <w:rPr>
                <w:rFonts w:ascii="Times New Roman" w:hAnsi="Times New Roman"/>
                <w:sz w:val="20"/>
                <w:szCs w:val="20"/>
              </w:rPr>
              <w:t>Алматы :</w:t>
            </w:r>
            <w:proofErr w:type="gramEnd"/>
            <w:r w:rsidRPr="00334B58">
              <w:rPr>
                <w:rFonts w:ascii="Times New Roman" w:hAnsi="Times New Roman"/>
                <w:sz w:val="20"/>
                <w:szCs w:val="20"/>
              </w:rPr>
              <w:t xml:space="preserve"> ССК, 2017.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34B58">
              <w:rPr>
                <w:rFonts w:ascii="Times New Roman" w:hAnsi="Times New Roman"/>
                <w:sz w:val="20"/>
                <w:szCs w:val="20"/>
              </w:rPr>
              <w:t>222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  <w:proofErr w:type="gramEnd"/>
            <w:r w:rsidRPr="0033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B93B01" w14:textId="77777777" w:rsidR="007A7270" w:rsidRPr="0048727A" w:rsidRDefault="007A7270" w:rsidP="007A7270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727A">
              <w:rPr>
                <w:rFonts w:ascii="Times New Roman" w:hAnsi="Times New Roman"/>
                <w:sz w:val="20"/>
                <w:szCs w:val="20"/>
                <w:lang w:val="en-US"/>
              </w:rPr>
              <w:t>5.Varshney Rajeev K. Plant Genetics and Molecular Biology. - London: Springer, 2018. - 298 p.</w:t>
            </w:r>
          </w:p>
          <w:p w14:paraId="0F198649" w14:textId="77777777" w:rsidR="007A7270" w:rsidRPr="0048727A" w:rsidRDefault="007A7270" w:rsidP="007A7270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727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6. Halford Nigel G. Crop Biotechnology: Genetic Modification </w:t>
            </w:r>
            <w:proofErr w:type="gramStart"/>
            <w:r w:rsidRPr="0048727A">
              <w:rPr>
                <w:rFonts w:ascii="Times New Roman" w:hAnsi="Times New Roman"/>
                <w:sz w:val="20"/>
                <w:szCs w:val="20"/>
                <w:lang w:val="en-US"/>
              </w:rPr>
              <w:t>And</w:t>
            </w:r>
            <w:proofErr w:type="gramEnd"/>
            <w:r w:rsidRPr="0048727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Genome Editing. - London: World Scientific, 2018. - 218 p.</w:t>
            </w:r>
          </w:p>
          <w:p w14:paraId="614147BA" w14:textId="77777777" w:rsidR="007A7270" w:rsidRPr="0048727A" w:rsidRDefault="007A7270" w:rsidP="007A7270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727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7. Glick Bernard R. Molecular biotechnology: principles and applications of recombinant DNA. - 4th ed. - Washington, 2010. - 1200 p. </w:t>
            </w:r>
          </w:p>
          <w:p w14:paraId="2069A707" w14:textId="77777777" w:rsidR="007A7270" w:rsidRPr="00670957" w:rsidRDefault="007A7270" w:rsidP="007A7270">
            <w:pPr>
              <w:pStyle w:val="aff1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670957">
              <w:rPr>
                <w:rFonts w:ascii="Times New Roman" w:hAnsi="Times New Roman"/>
                <w:b/>
                <w:sz w:val="20"/>
                <w:szCs w:val="20"/>
              </w:rPr>
              <w:t>Интернет ресурсы</w:t>
            </w:r>
            <w:proofErr w:type="gramEnd"/>
            <w:r w:rsidRPr="0067095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0398612" w14:textId="77777777" w:rsidR="007A7270" w:rsidRPr="003332EA" w:rsidRDefault="007A7270" w:rsidP="007A7270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hyperlink r:id="rId11" w:history="1"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elibrary</w:t>
              </w:r>
              <w:proofErr w:type="spellEnd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kaznu</w:t>
              </w:r>
              <w:proofErr w:type="spellEnd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kz</w:t>
              </w:r>
              <w:proofErr w:type="spellEnd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09D921CE" w14:textId="77777777" w:rsidR="007A7270" w:rsidRDefault="007A7270" w:rsidP="007A7270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3332EA">
              <w:rPr>
                <w:rFonts w:ascii="Times New Roman" w:hAnsi="Times New Roman"/>
                <w:sz w:val="20"/>
                <w:szCs w:val="20"/>
              </w:rPr>
              <w:t>2</w:t>
            </w:r>
            <w:r w:rsidRPr="0048727A">
              <w:rPr>
                <w:rFonts w:ascii="Times New Roman" w:hAnsi="Times New Roman"/>
                <w:sz w:val="20"/>
                <w:szCs w:val="20"/>
              </w:rPr>
              <w:t>)</w:t>
            </w:r>
            <w:r w:rsidRPr="00487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://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isaaa</w:t>
              </w:r>
              <w:proofErr w:type="spellEnd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org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resources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publications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pocketk</w:t>
              </w:r>
              <w:proofErr w:type="spellEnd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/16/</w:t>
              </w:r>
            </w:hyperlink>
          </w:p>
          <w:p w14:paraId="69F29754" w14:textId="77777777" w:rsidR="007A7270" w:rsidRDefault="007A7270" w:rsidP="007A7270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hyperlink r:id="rId13" w:history="1"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https://vc.ru/future/109057-gennaya-inzheneriya-sostoyanie-na-2020</w:t>
              </w:r>
            </w:hyperlink>
          </w:p>
          <w:p w14:paraId="56112C75" w14:textId="1AA453E6" w:rsidR="007A7270" w:rsidRPr="00407938" w:rsidRDefault="007A7270" w:rsidP="007A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4) </w:t>
            </w:r>
            <w:hyperlink r:id="rId14" w:history="1">
              <w:r w:rsidRPr="000E607B">
                <w:rPr>
                  <w:rStyle w:val="af9"/>
                  <w:sz w:val="20"/>
                  <w:szCs w:val="20"/>
                </w:rPr>
                <w:t>https://sites.google.com/site/anogurtsov/lectures/ge</w:t>
              </w:r>
            </w:hyperlink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7A7270">
        <w:trPr>
          <w:trHeight w:val="562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5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6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7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8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BC66065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hyperlink r:id="rId19" w:history="1">
              <w:r w:rsidR="007A7270" w:rsidRPr="00334B58">
                <w:rPr>
                  <w:rStyle w:val="af9"/>
                  <w:sz w:val="20"/>
                  <w:szCs w:val="20"/>
                  <w:lang w:val="en-US"/>
                </w:rPr>
                <w:t>aigul</w:t>
              </w:r>
              <w:r w:rsidR="007A7270" w:rsidRPr="00334B58">
                <w:rPr>
                  <w:rStyle w:val="af9"/>
                  <w:sz w:val="20"/>
                  <w:szCs w:val="20"/>
                </w:rPr>
                <w:t>_</w:t>
              </w:r>
              <w:r w:rsidR="007A7270" w:rsidRPr="00334B58">
                <w:rPr>
                  <w:rStyle w:val="af9"/>
                  <w:sz w:val="20"/>
                  <w:szCs w:val="20"/>
                  <w:lang w:val="en-US"/>
                </w:rPr>
                <w:t>amir</w:t>
              </w:r>
              <w:r w:rsidR="007A7270" w:rsidRPr="00334B58">
                <w:rPr>
                  <w:rStyle w:val="af9"/>
                  <w:sz w:val="20"/>
                  <w:szCs w:val="20"/>
                </w:rPr>
                <w:t>@</w:t>
              </w:r>
              <w:r w:rsidR="007A7270" w:rsidRPr="00334B58">
                <w:rPr>
                  <w:rStyle w:val="af9"/>
                  <w:sz w:val="20"/>
                  <w:szCs w:val="20"/>
                  <w:lang w:val="en-US"/>
                </w:rPr>
                <w:t>mail</w:t>
              </w:r>
              <w:r w:rsidR="007A7270" w:rsidRPr="00334B58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7A7270" w:rsidRPr="00334B58">
                <w:rPr>
                  <w:rStyle w:val="af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7A7270">
              <w:rPr>
                <w:sz w:val="20"/>
                <w:szCs w:val="20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color w:val="FF0000"/>
                <w:sz w:val="20"/>
                <w:szCs w:val="20"/>
                <w:u w:val="single"/>
              </w:rPr>
              <w:t>те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>постоянн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ую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ссылк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="000E3AA2"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="000E3AA2"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56FD8E95" w14:textId="22B65B27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7B6D0041" w:rsidR="00B8693A" w:rsidRPr="007A7270" w:rsidRDefault="000E3AA2" w:rsidP="007A7270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A7270">
              <w:rPr>
                <w:b/>
                <w:bCs/>
                <w:color w:val="000000" w:themeColor="text1"/>
                <w:sz w:val="16"/>
                <w:szCs w:val="16"/>
              </w:rPr>
              <w:t>Баллы %</w:t>
            </w:r>
            <w:r w:rsidR="00361A10" w:rsidRPr="007A7270">
              <w:rPr>
                <w:b/>
                <w:bCs/>
                <w:color w:val="000000" w:themeColor="text1"/>
                <w:sz w:val="16"/>
                <w:szCs w:val="16"/>
              </w:rPr>
              <w:t xml:space="preserve"> содержание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7A7270" w:rsidRDefault="00EC2901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A7270"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7A7270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A7270">
              <w:rPr>
                <w:color w:val="000000" w:themeColor="text1"/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7A7270" w:rsidRDefault="00752D2A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A7270">
              <w:rPr>
                <w:color w:val="000000" w:themeColor="text1"/>
                <w:sz w:val="16"/>
                <w:szCs w:val="16"/>
              </w:rPr>
              <w:t>2</w:t>
            </w:r>
            <w:r w:rsidR="009C29E7" w:rsidRPr="007A7270">
              <w:rPr>
                <w:color w:val="000000" w:themeColor="text1"/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7A7270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A7270">
              <w:rPr>
                <w:color w:val="000000" w:themeColor="text1"/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</w:t>
            </w:r>
            <w:proofErr w:type="gramEnd"/>
            <w:r w:rsidR="000E3AA2" w:rsidRPr="00D36E98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1963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  <w:gridCol w:w="727"/>
        <w:gridCol w:w="727"/>
      </w:tblGrid>
      <w:tr w:rsidR="008642A4" w:rsidRPr="003F2DC5" w14:paraId="70D56BBA" w14:textId="77777777" w:rsidTr="00A86844">
        <w:trPr>
          <w:gridAfter w:val="2"/>
          <w:wAfter w:w="1454" w:type="dxa"/>
        </w:trPr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7A7270" w:rsidRPr="003F2DC5" w14:paraId="352B8DBD" w14:textId="77777777" w:rsidTr="00A86844">
        <w:trPr>
          <w:gridAfter w:val="2"/>
          <w:wAfter w:w="1454" w:type="dxa"/>
        </w:trPr>
        <w:tc>
          <w:tcPr>
            <w:tcW w:w="10509" w:type="dxa"/>
            <w:gridSpan w:val="4"/>
            <w:shd w:val="clear" w:color="auto" w:fill="auto"/>
          </w:tcPr>
          <w:p w14:paraId="576E1514" w14:textId="6F7EE945" w:rsidR="007A7270" w:rsidRPr="00BC19F9" w:rsidRDefault="007A7270" w:rsidP="007A7270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BC19F9">
              <w:rPr>
                <w:b/>
                <w:sz w:val="20"/>
                <w:szCs w:val="20"/>
                <w:lang w:val="kk-KZ"/>
              </w:rPr>
              <w:t>МОДУЛЬ 1</w:t>
            </w:r>
            <w:r w:rsidRPr="00BC19F9">
              <w:rPr>
                <w:b/>
                <w:sz w:val="20"/>
                <w:szCs w:val="20"/>
              </w:rPr>
              <w:t xml:space="preserve">  - Генная инженерия. Строение нуклеиновых кислот. Структура и функция генов.</w:t>
            </w:r>
          </w:p>
        </w:tc>
      </w:tr>
      <w:tr w:rsidR="00A86844" w:rsidRPr="003F2DC5" w14:paraId="764A4D7C" w14:textId="77777777" w:rsidTr="00A86844">
        <w:trPr>
          <w:gridAfter w:val="2"/>
          <w:wAfter w:w="1454" w:type="dxa"/>
        </w:trPr>
        <w:tc>
          <w:tcPr>
            <w:tcW w:w="871" w:type="dxa"/>
            <w:vMerge w:val="restart"/>
            <w:shd w:val="clear" w:color="auto" w:fill="auto"/>
          </w:tcPr>
          <w:p w14:paraId="62E94D98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5C97EC79" w:rsidR="00A86844" w:rsidRPr="003F2DC5" w:rsidRDefault="00A86844" w:rsidP="00A8684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1. </w:t>
            </w:r>
            <w:r w:rsidRPr="00334B58">
              <w:rPr>
                <w:bCs/>
                <w:sz w:val="20"/>
                <w:szCs w:val="20"/>
                <w:lang w:val="kk-KZ" w:eastAsia="ar-SA"/>
              </w:rPr>
              <w:t>Введение. Цели и задачи генной инженерии. История развития технологий генной инженерии.</w:t>
            </w:r>
          </w:p>
        </w:tc>
        <w:tc>
          <w:tcPr>
            <w:tcW w:w="861" w:type="dxa"/>
            <w:shd w:val="clear" w:color="auto" w:fill="auto"/>
          </w:tcPr>
          <w:p w14:paraId="1FC6CB41" w14:textId="27DC9D42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870466B" w14:textId="540C1506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86844" w:rsidRPr="003F2DC5" w14:paraId="6B5B5ABE" w14:textId="77777777" w:rsidTr="00A86844">
        <w:trPr>
          <w:gridAfter w:val="2"/>
          <w:wAfter w:w="1454" w:type="dxa"/>
        </w:trPr>
        <w:tc>
          <w:tcPr>
            <w:tcW w:w="871" w:type="dxa"/>
            <w:vMerge/>
            <w:shd w:val="clear" w:color="auto" w:fill="auto"/>
          </w:tcPr>
          <w:p w14:paraId="1B8B8D5A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775A02D3" w:rsidR="00A86844" w:rsidRPr="008C07FC" w:rsidRDefault="00A86844" w:rsidP="00A8684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еминар</w:t>
            </w:r>
            <w:r w:rsidRPr="003F2DC5">
              <w:rPr>
                <w:b/>
                <w:sz w:val="20"/>
                <w:szCs w:val="20"/>
              </w:rPr>
              <w:t xml:space="preserve"> 1. </w:t>
            </w:r>
            <w:r w:rsidRPr="00334B58">
              <w:rPr>
                <w:sz w:val="20"/>
                <w:szCs w:val="20"/>
              </w:rPr>
              <w:t>Генная инженерия. Строение нуклеиновых кислот.</w:t>
            </w:r>
          </w:p>
        </w:tc>
        <w:tc>
          <w:tcPr>
            <w:tcW w:w="861" w:type="dxa"/>
            <w:shd w:val="clear" w:color="auto" w:fill="auto"/>
          </w:tcPr>
          <w:p w14:paraId="6C7BAA4E" w14:textId="2C2015FF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0FDFB39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A86844" w:rsidRPr="003F2DC5" w14:paraId="53946E54" w14:textId="77777777" w:rsidTr="00A86844">
        <w:trPr>
          <w:gridAfter w:val="2"/>
          <w:wAfter w:w="1454" w:type="dxa"/>
        </w:trPr>
        <w:tc>
          <w:tcPr>
            <w:tcW w:w="871" w:type="dxa"/>
            <w:vMerge w:val="restart"/>
            <w:shd w:val="clear" w:color="auto" w:fill="auto"/>
          </w:tcPr>
          <w:p w14:paraId="5FE35A89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6B69FF18" w:rsidR="00A86844" w:rsidRPr="003F2DC5" w:rsidRDefault="00A86844" w:rsidP="00A86844">
            <w:pPr>
              <w:pStyle w:val="afe"/>
              <w:ind w:left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334B58">
              <w:rPr>
                <w:bCs/>
                <w:sz w:val="20"/>
                <w:szCs w:val="20"/>
                <w:lang w:val="kk-KZ" w:eastAsia="ar-SA"/>
              </w:rPr>
              <w:t>Биотехнология и некоторые области применения генной инженерии</w:t>
            </w:r>
            <w:r w:rsidRPr="00334B58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334B58">
              <w:rPr>
                <w:bCs/>
                <w:sz w:val="20"/>
                <w:szCs w:val="20"/>
                <w:lang w:val="kk-KZ" w:eastAsia="ar-SA"/>
              </w:rPr>
              <w:t>Структура и функция генов.</w:t>
            </w:r>
          </w:p>
        </w:tc>
        <w:tc>
          <w:tcPr>
            <w:tcW w:w="861" w:type="dxa"/>
            <w:shd w:val="clear" w:color="auto" w:fill="auto"/>
          </w:tcPr>
          <w:p w14:paraId="37331017" w14:textId="1DB79E7A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CFD117B" w14:textId="33CFD14D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D1D18">
              <w:rPr>
                <w:bCs/>
                <w:sz w:val="20"/>
                <w:szCs w:val="20"/>
              </w:rPr>
              <w:t>2</w:t>
            </w:r>
          </w:p>
        </w:tc>
      </w:tr>
      <w:tr w:rsidR="00A86844" w:rsidRPr="003F2DC5" w14:paraId="06FD8733" w14:textId="77777777" w:rsidTr="00A86844">
        <w:trPr>
          <w:gridAfter w:val="2"/>
          <w:wAfter w:w="1454" w:type="dxa"/>
        </w:trPr>
        <w:tc>
          <w:tcPr>
            <w:tcW w:w="871" w:type="dxa"/>
            <w:vMerge/>
            <w:shd w:val="clear" w:color="auto" w:fill="auto"/>
          </w:tcPr>
          <w:p w14:paraId="005973C5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4248AEDC" w:rsidR="00A86844" w:rsidRPr="003F2DC5" w:rsidRDefault="00A86844" w:rsidP="00A8684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СЗ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34B58">
              <w:rPr>
                <w:sz w:val="20"/>
                <w:szCs w:val="20"/>
              </w:rPr>
              <w:t>Гены и наследственность.</w:t>
            </w:r>
          </w:p>
        </w:tc>
        <w:tc>
          <w:tcPr>
            <w:tcW w:w="861" w:type="dxa"/>
            <w:shd w:val="clear" w:color="auto" w:fill="auto"/>
          </w:tcPr>
          <w:p w14:paraId="5CB823C0" w14:textId="469D35FD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63EBF29D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A86844" w:rsidRPr="003F2DC5" w14:paraId="025DEE36" w14:textId="77777777" w:rsidTr="00A86844">
        <w:trPr>
          <w:gridAfter w:val="2"/>
          <w:wAfter w:w="1454" w:type="dxa"/>
        </w:trPr>
        <w:tc>
          <w:tcPr>
            <w:tcW w:w="871" w:type="dxa"/>
            <w:vMerge/>
            <w:shd w:val="clear" w:color="auto" w:fill="auto"/>
          </w:tcPr>
          <w:p w14:paraId="63BB6767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4251FB4A" w:rsidR="00A86844" w:rsidRPr="00697944" w:rsidRDefault="00A86844" w:rsidP="00A86844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48727A">
              <w:rPr>
                <w:b/>
                <w:bCs/>
                <w:sz w:val="20"/>
                <w:szCs w:val="20"/>
              </w:rPr>
              <w:t>СРМП 1. Консультация</w:t>
            </w:r>
            <w:r w:rsidRPr="0048727A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48727A">
              <w:rPr>
                <w:b/>
                <w:bCs/>
                <w:sz w:val="20"/>
                <w:szCs w:val="20"/>
                <w:lang w:val="kk-KZ" w:eastAsia="ar-SA"/>
              </w:rPr>
              <w:t>СРМ1</w:t>
            </w:r>
          </w:p>
        </w:tc>
        <w:tc>
          <w:tcPr>
            <w:tcW w:w="861" w:type="dxa"/>
            <w:shd w:val="clear" w:color="auto" w:fill="auto"/>
          </w:tcPr>
          <w:p w14:paraId="7BDA790F" w14:textId="10BA7B55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86844" w:rsidRPr="003F2DC5" w14:paraId="5F3089A3" w14:textId="77777777" w:rsidTr="00A86844">
        <w:trPr>
          <w:gridAfter w:val="2"/>
          <w:wAfter w:w="1454" w:type="dxa"/>
        </w:trPr>
        <w:tc>
          <w:tcPr>
            <w:tcW w:w="871" w:type="dxa"/>
            <w:vMerge w:val="restart"/>
            <w:shd w:val="clear" w:color="auto" w:fill="auto"/>
          </w:tcPr>
          <w:p w14:paraId="688843B7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1FB902D9" w:rsidR="00A86844" w:rsidRPr="00697944" w:rsidRDefault="00A86844" w:rsidP="00A8684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48727A">
              <w:rPr>
                <w:sz w:val="20"/>
                <w:szCs w:val="20"/>
              </w:rPr>
              <w:t>Репликация ДНК.</w:t>
            </w:r>
          </w:p>
        </w:tc>
        <w:tc>
          <w:tcPr>
            <w:tcW w:w="861" w:type="dxa"/>
            <w:shd w:val="clear" w:color="auto" w:fill="auto"/>
          </w:tcPr>
          <w:p w14:paraId="1D66F1E5" w14:textId="5703AF52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15AB077" w14:textId="4F59CA69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D1D18">
              <w:rPr>
                <w:bCs/>
                <w:sz w:val="20"/>
                <w:szCs w:val="20"/>
              </w:rPr>
              <w:t>2</w:t>
            </w:r>
          </w:p>
        </w:tc>
      </w:tr>
      <w:tr w:rsidR="00A86844" w:rsidRPr="003F2DC5" w14:paraId="002DB181" w14:textId="77777777" w:rsidTr="00A86844">
        <w:trPr>
          <w:gridAfter w:val="2"/>
          <w:wAfter w:w="1454" w:type="dxa"/>
        </w:trPr>
        <w:tc>
          <w:tcPr>
            <w:tcW w:w="871" w:type="dxa"/>
            <w:vMerge/>
            <w:shd w:val="clear" w:color="auto" w:fill="auto"/>
          </w:tcPr>
          <w:p w14:paraId="641D2C32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6E463149" w:rsidR="00A86844" w:rsidRPr="00697944" w:rsidRDefault="00A86844" w:rsidP="00A86844">
            <w:pPr>
              <w:snapToGrid w:val="0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48727A">
              <w:rPr>
                <w:sz w:val="20"/>
                <w:szCs w:val="20"/>
              </w:rPr>
              <w:t>ДНК-полимераза.</w:t>
            </w:r>
            <w:r>
              <w:rPr>
                <w:sz w:val="20"/>
                <w:szCs w:val="20"/>
              </w:rPr>
              <w:t xml:space="preserve"> </w:t>
            </w:r>
            <w:r w:rsidRPr="0048727A">
              <w:rPr>
                <w:sz w:val="20"/>
                <w:szCs w:val="20"/>
              </w:rPr>
              <w:t>Транскрипция. РНК-полимераза.</w:t>
            </w:r>
          </w:p>
        </w:tc>
        <w:tc>
          <w:tcPr>
            <w:tcW w:w="861" w:type="dxa"/>
            <w:shd w:val="clear" w:color="auto" w:fill="auto"/>
          </w:tcPr>
          <w:p w14:paraId="72FACCF5" w14:textId="42B6F510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136D6F95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A86844" w:rsidRPr="003F2DC5" w14:paraId="4547C3D9" w14:textId="77777777" w:rsidTr="00A86844">
        <w:trPr>
          <w:gridAfter w:val="2"/>
          <w:wAfter w:w="1454" w:type="dxa"/>
        </w:trPr>
        <w:tc>
          <w:tcPr>
            <w:tcW w:w="871" w:type="dxa"/>
            <w:vMerge/>
            <w:shd w:val="clear" w:color="auto" w:fill="auto"/>
          </w:tcPr>
          <w:p w14:paraId="51F7E580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5B25BF70" w:rsidR="00A86844" w:rsidRPr="00697944" w:rsidRDefault="00A86844" w:rsidP="00A86844">
            <w:pPr>
              <w:rPr>
                <w:color w:val="FF0000"/>
                <w:sz w:val="20"/>
                <w:szCs w:val="20"/>
              </w:rPr>
            </w:pPr>
            <w:r w:rsidRPr="0048727A">
              <w:rPr>
                <w:b/>
                <w:bCs/>
                <w:sz w:val="20"/>
                <w:szCs w:val="20"/>
              </w:rPr>
              <w:t>СРМ 1.</w:t>
            </w:r>
            <w:r w:rsidRPr="0048727A">
              <w:rPr>
                <w:sz w:val="20"/>
                <w:szCs w:val="20"/>
              </w:rPr>
              <w:t xml:space="preserve"> </w:t>
            </w:r>
            <w:r w:rsidRPr="0048727A">
              <w:rPr>
                <w:bCs/>
                <w:sz w:val="20"/>
                <w:szCs w:val="20"/>
                <w:lang w:eastAsia="ar-SA"/>
              </w:rPr>
              <w:t>Продукты трансгенной промышленно</w:t>
            </w:r>
            <w:r w:rsidRPr="0048727A">
              <w:rPr>
                <w:bCs/>
                <w:sz w:val="20"/>
                <w:szCs w:val="20"/>
                <w:lang w:val="en-US" w:eastAsia="ar-SA"/>
              </w:rPr>
              <w:t>c</w:t>
            </w:r>
            <w:proofErr w:type="spellStart"/>
            <w:r w:rsidRPr="0048727A">
              <w:rPr>
                <w:bCs/>
                <w:sz w:val="20"/>
                <w:szCs w:val="20"/>
                <w:lang w:eastAsia="ar-SA"/>
              </w:rPr>
              <w:t>ти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45DF0B8" w14:textId="70DC2BFF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2E8BA81" w14:textId="4990BBC4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</w:tr>
      <w:tr w:rsidR="00A86844" w:rsidRPr="003F2DC5" w14:paraId="2FB2EF9C" w14:textId="77777777" w:rsidTr="00A86844">
        <w:trPr>
          <w:gridAfter w:val="2"/>
          <w:wAfter w:w="1454" w:type="dxa"/>
        </w:trPr>
        <w:tc>
          <w:tcPr>
            <w:tcW w:w="871" w:type="dxa"/>
            <w:vMerge w:val="restart"/>
            <w:shd w:val="clear" w:color="auto" w:fill="auto"/>
          </w:tcPr>
          <w:p w14:paraId="6D3145A1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390B6091" w:rsidR="00A86844" w:rsidRPr="00697944" w:rsidRDefault="00A86844" w:rsidP="00A8684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334B58">
              <w:rPr>
                <w:sz w:val="20"/>
                <w:szCs w:val="20"/>
              </w:rPr>
              <w:t>Методы генной инженерии. Генетически модифицированный организм.</w:t>
            </w:r>
          </w:p>
        </w:tc>
        <w:tc>
          <w:tcPr>
            <w:tcW w:w="861" w:type="dxa"/>
            <w:shd w:val="clear" w:color="auto" w:fill="auto"/>
          </w:tcPr>
          <w:p w14:paraId="0E01C7B6" w14:textId="4C5BCFF5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5574304" w14:textId="5D201B9A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D1D18">
              <w:rPr>
                <w:bCs/>
                <w:sz w:val="20"/>
                <w:szCs w:val="20"/>
              </w:rPr>
              <w:t>2</w:t>
            </w:r>
          </w:p>
        </w:tc>
      </w:tr>
      <w:tr w:rsidR="00A86844" w:rsidRPr="003F2DC5" w14:paraId="39F94F37" w14:textId="77777777" w:rsidTr="00A86844">
        <w:trPr>
          <w:gridAfter w:val="2"/>
          <w:wAfter w:w="1454" w:type="dxa"/>
        </w:trPr>
        <w:tc>
          <w:tcPr>
            <w:tcW w:w="871" w:type="dxa"/>
            <w:vMerge/>
            <w:shd w:val="clear" w:color="auto" w:fill="auto"/>
          </w:tcPr>
          <w:p w14:paraId="7E9EF096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65968688" w:rsidR="00A86844" w:rsidRPr="00697944" w:rsidRDefault="00A86844" w:rsidP="00A8684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334B58">
              <w:rPr>
                <w:sz w:val="20"/>
                <w:szCs w:val="20"/>
              </w:rPr>
              <w:t>Плазмиды, векторы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0B4135F0" w14:textId="33CFC421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44A3F004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86844" w:rsidRPr="003F2DC5" w14:paraId="79B99EA4" w14:textId="77777777" w:rsidTr="00A86844">
        <w:trPr>
          <w:gridAfter w:val="2"/>
          <w:wAfter w:w="1454" w:type="dxa"/>
        </w:trPr>
        <w:tc>
          <w:tcPr>
            <w:tcW w:w="871" w:type="dxa"/>
            <w:vMerge w:val="restart"/>
            <w:shd w:val="clear" w:color="auto" w:fill="auto"/>
          </w:tcPr>
          <w:p w14:paraId="12BC35DB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784EBA9A" w:rsidR="00A86844" w:rsidRPr="00697944" w:rsidRDefault="00A86844" w:rsidP="00A8684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334B58">
              <w:rPr>
                <w:sz w:val="20"/>
                <w:szCs w:val="20"/>
              </w:rPr>
              <w:t>Технология рекомбинантной ДНК. Создание рекомбинантной ДНК.</w:t>
            </w:r>
          </w:p>
        </w:tc>
        <w:tc>
          <w:tcPr>
            <w:tcW w:w="861" w:type="dxa"/>
            <w:shd w:val="clear" w:color="auto" w:fill="auto"/>
          </w:tcPr>
          <w:p w14:paraId="71D44693" w14:textId="05D8973D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7A46B69" w14:textId="6D9AA765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D1D18">
              <w:rPr>
                <w:bCs/>
                <w:sz w:val="20"/>
                <w:szCs w:val="20"/>
              </w:rPr>
              <w:t>2</w:t>
            </w:r>
          </w:p>
        </w:tc>
      </w:tr>
      <w:tr w:rsidR="00A86844" w:rsidRPr="003F2DC5" w14:paraId="0744C9EF" w14:textId="77777777" w:rsidTr="00A86844">
        <w:trPr>
          <w:gridAfter w:val="2"/>
          <w:wAfter w:w="1454" w:type="dxa"/>
        </w:trPr>
        <w:tc>
          <w:tcPr>
            <w:tcW w:w="871" w:type="dxa"/>
            <w:vMerge/>
            <w:shd w:val="clear" w:color="auto" w:fill="auto"/>
          </w:tcPr>
          <w:p w14:paraId="6107F163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1BA59E96" w:rsidR="00A86844" w:rsidRPr="00697944" w:rsidRDefault="00A86844" w:rsidP="00A8684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48727A">
              <w:rPr>
                <w:sz w:val="20"/>
                <w:szCs w:val="20"/>
              </w:rPr>
              <w:t>Методы клонирования генов.</w:t>
            </w:r>
          </w:p>
        </w:tc>
        <w:tc>
          <w:tcPr>
            <w:tcW w:w="861" w:type="dxa"/>
            <w:shd w:val="clear" w:color="auto" w:fill="auto"/>
          </w:tcPr>
          <w:p w14:paraId="6DECDF05" w14:textId="6114BFF5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7414F3FD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A7270" w:rsidRPr="003F2DC5" w14:paraId="52938F05" w14:textId="77777777" w:rsidTr="00A86844">
        <w:trPr>
          <w:gridAfter w:val="2"/>
          <w:wAfter w:w="1454" w:type="dxa"/>
        </w:trPr>
        <w:tc>
          <w:tcPr>
            <w:tcW w:w="10509" w:type="dxa"/>
            <w:gridSpan w:val="4"/>
            <w:shd w:val="clear" w:color="auto" w:fill="auto"/>
          </w:tcPr>
          <w:p w14:paraId="7D878202" w14:textId="0C36A7E3" w:rsidR="007A7270" w:rsidRPr="00BC19F9" w:rsidRDefault="007A7270" w:rsidP="007A72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C19F9">
              <w:rPr>
                <w:b/>
                <w:sz w:val="20"/>
                <w:szCs w:val="20"/>
              </w:rPr>
              <w:t xml:space="preserve">МОДУЛЬ 2 </w:t>
            </w:r>
            <w:r w:rsidR="001F629F" w:rsidRPr="00BC19F9">
              <w:rPr>
                <w:b/>
                <w:sz w:val="20"/>
                <w:szCs w:val="20"/>
              </w:rPr>
              <w:t xml:space="preserve">- </w:t>
            </w:r>
            <w:r w:rsidR="001F629F" w:rsidRPr="00BC19F9">
              <w:rPr>
                <w:b/>
                <w:sz w:val="20"/>
                <w:szCs w:val="20"/>
                <w:lang w:val="kk-KZ" w:eastAsia="ar-SA"/>
              </w:rPr>
              <w:t>Методы генной инженерии.</w:t>
            </w:r>
          </w:p>
        </w:tc>
      </w:tr>
      <w:tr w:rsidR="00A86844" w:rsidRPr="003F2DC5" w14:paraId="600230E7" w14:textId="77777777" w:rsidTr="00A86844">
        <w:trPr>
          <w:gridAfter w:val="2"/>
          <w:wAfter w:w="1454" w:type="dxa"/>
        </w:trPr>
        <w:tc>
          <w:tcPr>
            <w:tcW w:w="871" w:type="dxa"/>
            <w:vMerge w:val="restart"/>
            <w:shd w:val="clear" w:color="auto" w:fill="auto"/>
          </w:tcPr>
          <w:p w14:paraId="01E29C3F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468C190F" w:rsidR="00A86844" w:rsidRPr="00697944" w:rsidRDefault="00A86844" w:rsidP="00A8684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34B58">
              <w:rPr>
                <w:bCs/>
                <w:sz w:val="20"/>
                <w:szCs w:val="20"/>
                <w:lang w:val="kk-KZ" w:eastAsia="ar-SA"/>
              </w:rPr>
              <w:t>Методы генной инженерии. Селекция и генетическая инженерия растений: Методология.</w:t>
            </w:r>
          </w:p>
        </w:tc>
        <w:tc>
          <w:tcPr>
            <w:tcW w:w="861" w:type="dxa"/>
            <w:shd w:val="clear" w:color="auto" w:fill="auto"/>
          </w:tcPr>
          <w:p w14:paraId="651B0E0A" w14:textId="200359AC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9F67C0F" w14:textId="37804E73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D1D18">
              <w:rPr>
                <w:bCs/>
                <w:sz w:val="20"/>
                <w:szCs w:val="20"/>
              </w:rPr>
              <w:t>2</w:t>
            </w:r>
          </w:p>
        </w:tc>
      </w:tr>
      <w:tr w:rsidR="00A86844" w:rsidRPr="003F2DC5" w14:paraId="4AF15503" w14:textId="77777777" w:rsidTr="00A86844">
        <w:trPr>
          <w:gridAfter w:val="2"/>
          <w:wAfter w:w="1454" w:type="dxa"/>
        </w:trPr>
        <w:tc>
          <w:tcPr>
            <w:tcW w:w="871" w:type="dxa"/>
            <w:vMerge/>
            <w:shd w:val="clear" w:color="auto" w:fill="auto"/>
          </w:tcPr>
          <w:p w14:paraId="4F1AE582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2024F890" w:rsidR="00A86844" w:rsidRPr="00697944" w:rsidRDefault="00A86844" w:rsidP="00A8684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34B58">
              <w:rPr>
                <w:bCs/>
                <w:sz w:val="20"/>
                <w:szCs w:val="20"/>
                <w:lang w:val="kk-KZ" w:eastAsia="ar-SA"/>
              </w:rPr>
              <w:t>Генная инженерия растений.</w:t>
            </w:r>
          </w:p>
        </w:tc>
        <w:tc>
          <w:tcPr>
            <w:tcW w:w="861" w:type="dxa"/>
            <w:shd w:val="clear" w:color="auto" w:fill="auto"/>
          </w:tcPr>
          <w:p w14:paraId="168C557A" w14:textId="504E622D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6A192E5D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A86844" w:rsidRPr="003F2DC5" w14:paraId="39640F7D" w14:textId="77777777" w:rsidTr="00A86844">
        <w:trPr>
          <w:gridAfter w:val="2"/>
          <w:wAfter w:w="1454" w:type="dxa"/>
        </w:trPr>
        <w:tc>
          <w:tcPr>
            <w:tcW w:w="871" w:type="dxa"/>
            <w:vMerge/>
            <w:shd w:val="clear" w:color="auto" w:fill="auto"/>
          </w:tcPr>
          <w:p w14:paraId="53459767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0DC6711C" w:rsidR="00A86844" w:rsidRPr="00697944" w:rsidRDefault="00A86844" w:rsidP="00A8684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8727A">
              <w:rPr>
                <w:b/>
                <w:sz w:val="20"/>
                <w:szCs w:val="20"/>
              </w:rPr>
              <w:t xml:space="preserve">СРМП 2. </w:t>
            </w:r>
            <w:r w:rsidRPr="0048727A">
              <w:rPr>
                <w:b/>
                <w:bCs/>
                <w:sz w:val="20"/>
                <w:szCs w:val="20"/>
              </w:rPr>
              <w:t>Консультация</w:t>
            </w:r>
            <w:r w:rsidRPr="0048727A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8727A">
              <w:rPr>
                <w:b/>
                <w:sz w:val="20"/>
                <w:szCs w:val="20"/>
              </w:rPr>
              <w:t xml:space="preserve"> СРМ 2</w:t>
            </w:r>
          </w:p>
        </w:tc>
        <w:tc>
          <w:tcPr>
            <w:tcW w:w="861" w:type="dxa"/>
            <w:shd w:val="clear" w:color="auto" w:fill="auto"/>
          </w:tcPr>
          <w:p w14:paraId="1320C057" w14:textId="7A22F153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86844" w:rsidRPr="003F2DC5" w14:paraId="46A4A182" w14:textId="77777777" w:rsidTr="00A86844">
        <w:trPr>
          <w:gridAfter w:val="2"/>
          <w:wAfter w:w="1454" w:type="dxa"/>
        </w:trPr>
        <w:tc>
          <w:tcPr>
            <w:tcW w:w="871" w:type="dxa"/>
            <w:vMerge w:val="restart"/>
            <w:shd w:val="clear" w:color="auto" w:fill="auto"/>
          </w:tcPr>
          <w:p w14:paraId="09D5113A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27346CF8" w:rsidR="00A86844" w:rsidRPr="00697944" w:rsidRDefault="00A86844" w:rsidP="00A8684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34B58">
              <w:rPr>
                <w:sz w:val="20"/>
                <w:szCs w:val="20"/>
              </w:rPr>
              <w:t>Методы трансформации растительных протопластов, клеток и тканей.</w:t>
            </w:r>
          </w:p>
        </w:tc>
        <w:tc>
          <w:tcPr>
            <w:tcW w:w="861" w:type="dxa"/>
            <w:shd w:val="clear" w:color="auto" w:fill="auto"/>
          </w:tcPr>
          <w:p w14:paraId="537C9AB2" w14:textId="4202C0F3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4776C7" w14:textId="0D3CBC33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D1D18">
              <w:rPr>
                <w:bCs/>
                <w:sz w:val="20"/>
                <w:szCs w:val="20"/>
              </w:rPr>
              <w:t>2</w:t>
            </w:r>
          </w:p>
        </w:tc>
      </w:tr>
      <w:tr w:rsidR="00A86844" w:rsidRPr="003F2DC5" w14:paraId="617F30A8" w14:textId="77777777" w:rsidTr="00A86844">
        <w:trPr>
          <w:gridAfter w:val="2"/>
          <w:wAfter w:w="1454" w:type="dxa"/>
        </w:trPr>
        <w:tc>
          <w:tcPr>
            <w:tcW w:w="871" w:type="dxa"/>
            <w:vMerge/>
            <w:shd w:val="clear" w:color="auto" w:fill="auto"/>
          </w:tcPr>
          <w:p w14:paraId="34D4E3C0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28B0027F" w:rsidR="00A86844" w:rsidRPr="00697944" w:rsidRDefault="00A86844" w:rsidP="00A8684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34B58">
              <w:rPr>
                <w:sz w:val="20"/>
                <w:szCs w:val="20"/>
              </w:rPr>
              <w:t>Различные методы генетической трансформации, недостатки и преимущества.</w:t>
            </w:r>
          </w:p>
        </w:tc>
        <w:tc>
          <w:tcPr>
            <w:tcW w:w="861" w:type="dxa"/>
            <w:shd w:val="clear" w:color="auto" w:fill="auto"/>
          </w:tcPr>
          <w:p w14:paraId="289CA76B" w14:textId="6E0CB010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77CB5736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A86844" w:rsidRPr="003F2DC5" w14:paraId="018D01FA" w14:textId="77777777" w:rsidTr="00A86844">
        <w:trPr>
          <w:gridAfter w:val="2"/>
          <w:wAfter w:w="1454" w:type="dxa"/>
        </w:trPr>
        <w:tc>
          <w:tcPr>
            <w:tcW w:w="871" w:type="dxa"/>
            <w:vMerge/>
            <w:shd w:val="clear" w:color="auto" w:fill="auto"/>
          </w:tcPr>
          <w:p w14:paraId="0FC1A443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6C1C2AE7" w:rsidR="00A86844" w:rsidRPr="00697944" w:rsidRDefault="00A86844" w:rsidP="00A8684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48727A">
              <w:rPr>
                <w:b/>
                <w:sz w:val="20"/>
                <w:szCs w:val="20"/>
              </w:rPr>
              <w:t xml:space="preserve">СРМ 2. </w:t>
            </w:r>
            <w:r>
              <w:rPr>
                <w:sz w:val="20"/>
                <w:szCs w:val="20"/>
              </w:rPr>
              <w:t>Методы генной инженерии.</w:t>
            </w:r>
          </w:p>
        </w:tc>
        <w:tc>
          <w:tcPr>
            <w:tcW w:w="861" w:type="dxa"/>
            <w:shd w:val="clear" w:color="auto" w:fill="auto"/>
          </w:tcPr>
          <w:p w14:paraId="04C86306" w14:textId="4EDDA721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68B857E" w14:textId="28618836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</w:tr>
      <w:tr w:rsidR="00A86844" w:rsidRPr="003F2DC5" w14:paraId="486ABFDD" w14:textId="77777777" w:rsidTr="00A86844">
        <w:trPr>
          <w:gridAfter w:val="2"/>
          <w:wAfter w:w="1454" w:type="dxa"/>
        </w:trPr>
        <w:tc>
          <w:tcPr>
            <w:tcW w:w="9782" w:type="dxa"/>
            <w:gridSpan w:val="3"/>
            <w:shd w:val="clear" w:color="auto" w:fill="auto"/>
          </w:tcPr>
          <w:p w14:paraId="7CDBB15F" w14:textId="00F16BDE" w:rsidR="00A86844" w:rsidRPr="00697944" w:rsidRDefault="00A86844" w:rsidP="00A8684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A86844" w:rsidRPr="003F2DC5" w14:paraId="240FB1C8" w14:textId="77777777" w:rsidTr="00A86844">
        <w:trPr>
          <w:gridAfter w:val="2"/>
          <w:wAfter w:w="1454" w:type="dxa"/>
        </w:trPr>
        <w:tc>
          <w:tcPr>
            <w:tcW w:w="871" w:type="dxa"/>
            <w:vMerge w:val="restart"/>
            <w:shd w:val="clear" w:color="auto" w:fill="auto"/>
          </w:tcPr>
          <w:p w14:paraId="424F6996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487E31FB" w:rsidR="00A86844" w:rsidRPr="00697944" w:rsidRDefault="00A86844" w:rsidP="00A8684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34B58">
              <w:rPr>
                <w:sz w:val="20"/>
                <w:szCs w:val="20"/>
              </w:rPr>
              <w:t xml:space="preserve">Трансформация растений с помощью </w:t>
            </w:r>
            <w:proofErr w:type="spellStart"/>
            <w:r w:rsidRPr="00334B58">
              <w:rPr>
                <w:sz w:val="20"/>
                <w:szCs w:val="20"/>
              </w:rPr>
              <w:t>Ti</w:t>
            </w:r>
            <w:proofErr w:type="spellEnd"/>
            <w:r w:rsidRPr="00334B58">
              <w:rPr>
                <w:sz w:val="20"/>
                <w:szCs w:val="20"/>
              </w:rPr>
              <w:t xml:space="preserve">-плазмиды A. </w:t>
            </w:r>
            <w:proofErr w:type="spellStart"/>
            <w:r w:rsidRPr="00334B58">
              <w:rPr>
                <w:sz w:val="20"/>
                <w:szCs w:val="20"/>
              </w:rPr>
              <w:t>tumefaciens</w:t>
            </w:r>
            <w:proofErr w:type="spellEnd"/>
            <w:r w:rsidRPr="00334B58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C5F8DE6" w14:textId="6728CDE1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8D37A82" w14:textId="610FCFDC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D57F0">
              <w:rPr>
                <w:bCs/>
                <w:sz w:val="20"/>
                <w:szCs w:val="20"/>
              </w:rPr>
              <w:t>2</w:t>
            </w:r>
          </w:p>
        </w:tc>
      </w:tr>
      <w:tr w:rsidR="00A86844" w:rsidRPr="003F2DC5" w14:paraId="0E377B5E" w14:textId="77777777" w:rsidTr="00A86844">
        <w:trPr>
          <w:gridAfter w:val="2"/>
          <w:wAfter w:w="1454" w:type="dxa"/>
        </w:trPr>
        <w:tc>
          <w:tcPr>
            <w:tcW w:w="871" w:type="dxa"/>
            <w:vMerge/>
            <w:shd w:val="clear" w:color="auto" w:fill="auto"/>
          </w:tcPr>
          <w:p w14:paraId="0924165C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662145A7" w:rsidR="00A86844" w:rsidRPr="00697944" w:rsidRDefault="00A86844" w:rsidP="00A8684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8727A">
              <w:rPr>
                <w:sz w:val="20"/>
                <w:szCs w:val="20"/>
              </w:rPr>
              <w:t xml:space="preserve">Строение и механизм внедрения </w:t>
            </w:r>
            <w:proofErr w:type="spellStart"/>
            <w:r w:rsidRPr="0048727A">
              <w:rPr>
                <w:sz w:val="20"/>
                <w:szCs w:val="20"/>
              </w:rPr>
              <w:t>Ti</w:t>
            </w:r>
            <w:proofErr w:type="spellEnd"/>
            <w:r w:rsidRPr="0048727A">
              <w:rPr>
                <w:sz w:val="20"/>
                <w:szCs w:val="20"/>
              </w:rPr>
              <w:t>-</w:t>
            </w:r>
            <w:proofErr w:type="gramStart"/>
            <w:r w:rsidRPr="0048727A">
              <w:rPr>
                <w:sz w:val="20"/>
                <w:szCs w:val="20"/>
              </w:rPr>
              <w:t>плазмиды  A.</w:t>
            </w:r>
            <w:proofErr w:type="gramEnd"/>
            <w:r w:rsidRPr="0048727A">
              <w:rPr>
                <w:sz w:val="20"/>
                <w:szCs w:val="20"/>
              </w:rPr>
              <w:t xml:space="preserve"> </w:t>
            </w:r>
            <w:proofErr w:type="spellStart"/>
            <w:r w:rsidRPr="0048727A">
              <w:rPr>
                <w:sz w:val="20"/>
                <w:szCs w:val="20"/>
              </w:rPr>
              <w:t>tumefaciens</w:t>
            </w:r>
            <w:proofErr w:type="spellEnd"/>
            <w:r w:rsidRPr="0048727A">
              <w:rPr>
                <w:sz w:val="20"/>
                <w:szCs w:val="20"/>
              </w:rPr>
              <w:t>.</w:t>
            </w:r>
            <w:r w:rsidRPr="0048727A">
              <w:rPr>
                <w:b/>
                <w:sz w:val="20"/>
                <w:szCs w:val="20"/>
              </w:rPr>
              <w:t xml:space="preserve"> </w:t>
            </w:r>
            <w:r w:rsidRPr="0048727A">
              <w:rPr>
                <w:sz w:val="20"/>
                <w:szCs w:val="20"/>
              </w:rPr>
              <w:t xml:space="preserve">Характеристика </w:t>
            </w:r>
            <w:proofErr w:type="spellStart"/>
            <w:r w:rsidRPr="0048727A">
              <w:rPr>
                <w:sz w:val="20"/>
                <w:szCs w:val="20"/>
              </w:rPr>
              <w:t>Ti</w:t>
            </w:r>
            <w:proofErr w:type="spellEnd"/>
            <w:r w:rsidRPr="0048727A">
              <w:rPr>
                <w:sz w:val="20"/>
                <w:szCs w:val="20"/>
              </w:rPr>
              <w:t>-плазмид. Интеграция Т-ДНК с хромосомой растений.</w:t>
            </w:r>
          </w:p>
        </w:tc>
        <w:tc>
          <w:tcPr>
            <w:tcW w:w="861" w:type="dxa"/>
            <w:shd w:val="clear" w:color="auto" w:fill="auto"/>
          </w:tcPr>
          <w:p w14:paraId="1BA493EE" w14:textId="36A60C8E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1B3C7110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A86844" w:rsidRPr="003F2DC5" w14:paraId="432277E7" w14:textId="77777777" w:rsidTr="00A86844">
        <w:trPr>
          <w:gridAfter w:val="2"/>
          <w:wAfter w:w="1454" w:type="dxa"/>
        </w:trPr>
        <w:tc>
          <w:tcPr>
            <w:tcW w:w="871" w:type="dxa"/>
            <w:vMerge/>
            <w:shd w:val="clear" w:color="auto" w:fill="auto"/>
          </w:tcPr>
          <w:p w14:paraId="01847EFF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24149ED4" w:rsidR="00A86844" w:rsidRPr="00A86844" w:rsidRDefault="00A86844" w:rsidP="00A8684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86844">
              <w:rPr>
                <w:b/>
                <w:sz w:val="20"/>
                <w:szCs w:val="20"/>
              </w:rPr>
              <w:t>С</w:t>
            </w:r>
            <w:r w:rsidRPr="00A86844">
              <w:rPr>
                <w:b/>
                <w:sz w:val="20"/>
                <w:szCs w:val="20"/>
                <w:lang w:val="kk-KZ"/>
              </w:rPr>
              <w:t>РМ</w:t>
            </w:r>
            <w:r w:rsidRPr="00A86844">
              <w:rPr>
                <w:b/>
                <w:sz w:val="20"/>
                <w:szCs w:val="20"/>
              </w:rPr>
              <w:t>П 3. Консультации по выполнению СРМ 3</w:t>
            </w:r>
          </w:p>
        </w:tc>
        <w:tc>
          <w:tcPr>
            <w:tcW w:w="861" w:type="dxa"/>
            <w:shd w:val="clear" w:color="auto" w:fill="auto"/>
          </w:tcPr>
          <w:p w14:paraId="10A68B36" w14:textId="78CA459B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86844" w:rsidRPr="003F2DC5" w14:paraId="4F28CBE4" w14:textId="77777777" w:rsidTr="00A86844">
        <w:trPr>
          <w:gridAfter w:val="2"/>
          <w:wAfter w:w="1454" w:type="dxa"/>
        </w:trPr>
        <w:tc>
          <w:tcPr>
            <w:tcW w:w="871" w:type="dxa"/>
            <w:vMerge w:val="restart"/>
            <w:shd w:val="clear" w:color="auto" w:fill="auto"/>
          </w:tcPr>
          <w:p w14:paraId="76705EFF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7F98DD46" w:rsidR="00A86844" w:rsidRPr="00697944" w:rsidRDefault="00A86844" w:rsidP="00A8684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8727A">
              <w:rPr>
                <w:sz w:val="20"/>
                <w:szCs w:val="20"/>
              </w:rPr>
              <w:t xml:space="preserve">Метод </w:t>
            </w:r>
            <w:proofErr w:type="spellStart"/>
            <w:r w:rsidRPr="0048727A">
              <w:rPr>
                <w:sz w:val="20"/>
                <w:szCs w:val="20"/>
              </w:rPr>
              <w:t>биолистической</w:t>
            </w:r>
            <w:proofErr w:type="spellEnd"/>
            <w:r w:rsidRPr="0048727A">
              <w:rPr>
                <w:sz w:val="20"/>
                <w:szCs w:val="20"/>
              </w:rPr>
              <w:t xml:space="preserve"> трансформации растений.</w:t>
            </w:r>
          </w:p>
        </w:tc>
        <w:tc>
          <w:tcPr>
            <w:tcW w:w="861" w:type="dxa"/>
            <w:shd w:val="clear" w:color="auto" w:fill="auto"/>
          </w:tcPr>
          <w:p w14:paraId="2BFB5AD3" w14:textId="3A7C9BFF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4D80AF2" w14:textId="7D002545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D57F0">
              <w:rPr>
                <w:bCs/>
                <w:sz w:val="20"/>
                <w:szCs w:val="20"/>
              </w:rPr>
              <w:t>2</w:t>
            </w:r>
          </w:p>
        </w:tc>
      </w:tr>
      <w:tr w:rsidR="00A86844" w:rsidRPr="003F2DC5" w14:paraId="2811F76B" w14:textId="77777777" w:rsidTr="00A86844">
        <w:trPr>
          <w:gridAfter w:val="2"/>
          <w:wAfter w:w="1454" w:type="dxa"/>
        </w:trPr>
        <w:tc>
          <w:tcPr>
            <w:tcW w:w="871" w:type="dxa"/>
            <w:vMerge/>
            <w:shd w:val="clear" w:color="auto" w:fill="auto"/>
          </w:tcPr>
          <w:p w14:paraId="6B22CBD5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29F734CF" w:rsidR="00A86844" w:rsidRPr="00697944" w:rsidRDefault="00A86844" w:rsidP="00A8684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34B58">
              <w:rPr>
                <w:sz w:val="20"/>
                <w:szCs w:val="20"/>
              </w:rPr>
              <w:t xml:space="preserve">Принцип </w:t>
            </w:r>
            <w:proofErr w:type="spellStart"/>
            <w:r w:rsidRPr="00334B58">
              <w:rPr>
                <w:sz w:val="20"/>
                <w:szCs w:val="20"/>
              </w:rPr>
              <w:t>биолистической</w:t>
            </w:r>
            <w:proofErr w:type="spellEnd"/>
            <w:r w:rsidRPr="00334B58">
              <w:rPr>
                <w:sz w:val="20"/>
                <w:szCs w:val="20"/>
              </w:rPr>
              <w:t xml:space="preserve"> трансформации растений.</w:t>
            </w:r>
          </w:p>
        </w:tc>
        <w:tc>
          <w:tcPr>
            <w:tcW w:w="861" w:type="dxa"/>
            <w:shd w:val="clear" w:color="auto" w:fill="auto"/>
          </w:tcPr>
          <w:p w14:paraId="6625834A" w14:textId="09A2BFCF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43A5166E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A86844" w:rsidRPr="003F2DC5" w14:paraId="4342AA78" w14:textId="77777777" w:rsidTr="00A86844">
        <w:trPr>
          <w:gridAfter w:val="2"/>
          <w:wAfter w:w="1454" w:type="dxa"/>
        </w:trPr>
        <w:tc>
          <w:tcPr>
            <w:tcW w:w="871" w:type="dxa"/>
            <w:vMerge/>
            <w:shd w:val="clear" w:color="auto" w:fill="auto"/>
          </w:tcPr>
          <w:p w14:paraId="29D391E9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2AD91057" w:rsidR="00A86844" w:rsidRPr="00697944" w:rsidRDefault="00A86844" w:rsidP="00A8684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М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Pr="001F629F">
              <w:rPr>
                <w:bCs/>
                <w:sz w:val="20"/>
                <w:szCs w:val="20"/>
              </w:rPr>
              <w:t>Законодательство в сфере ГМО (отечественное, зарубежное), патентование (правовое регулирование создания и использования ГМО.</w:t>
            </w:r>
          </w:p>
        </w:tc>
        <w:tc>
          <w:tcPr>
            <w:tcW w:w="861" w:type="dxa"/>
            <w:shd w:val="clear" w:color="auto" w:fill="auto"/>
          </w:tcPr>
          <w:p w14:paraId="487C8D95" w14:textId="2BBFCAB6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D507919" w14:textId="150747B9" w:rsidR="00A86844" w:rsidRPr="00A86844" w:rsidRDefault="00A86844" w:rsidP="00A8684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86844">
              <w:rPr>
                <w:bCs/>
                <w:sz w:val="20"/>
                <w:szCs w:val="20"/>
              </w:rPr>
              <w:t>20</w:t>
            </w:r>
          </w:p>
        </w:tc>
      </w:tr>
      <w:tr w:rsidR="00A86844" w:rsidRPr="003F2DC5" w14:paraId="3CE6E4BF" w14:textId="77777777" w:rsidTr="00A86844">
        <w:trPr>
          <w:gridAfter w:val="2"/>
          <w:wAfter w:w="1454" w:type="dxa"/>
        </w:trPr>
        <w:tc>
          <w:tcPr>
            <w:tcW w:w="871" w:type="dxa"/>
            <w:vMerge w:val="restart"/>
            <w:shd w:val="clear" w:color="auto" w:fill="auto"/>
          </w:tcPr>
          <w:p w14:paraId="0162A872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4CD18E6E" w:rsidR="00A86844" w:rsidRPr="00697944" w:rsidRDefault="00A86844" w:rsidP="00A8684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34B58">
              <w:rPr>
                <w:sz w:val="20"/>
                <w:szCs w:val="20"/>
              </w:rPr>
              <w:t>Генная инженерия и клонирование животных.</w:t>
            </w:r>
          </w:p>
        </w:tc>
        <w:tc>
          <w:tcPr>
            <w:tcW w:w="861" w:type="dxa"/>
            <w:shd w:val="clear" w:color="auto" w:fill="auto"/>
          </w:tcPr>
          <w:p w14:paraId="23E11B81" w14:textId="1E65131C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E8F40A" w14:textId="11958E0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D57F0">
              <w:rPr>
                <w:bCs/>
                <w:sz w:val="20"/>
                <w:szCs w:val="20"/>
              </w:rPr>
              <w:t>2</w:t>
            </w:r>
          </w:p>
        </w:tc>
      </w:tr>
      <w:tr w:rsidR="00A86844" w:rsidRPr="003F2DC5" w14:paraId="107E4915" w14:textId="77777777" w:rsidTr="00A86844">
        <w:trPr>
          <w:gridAfter w:val="2"/>
          <w:wAfter w:w="1454" w:type="dxa"/>
        </w:trPr>
        <w:tc>
          <w:tcPr>
            <w:tcW w:w="871" w:type="dxa"/>
            <w:vMerge/>
            <w:shd w:val="clear" w:color="auto" w:fill="auto"/>
          </w:tcPr>
          <w:p w14:paraId="00E24750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666691DE" w:rsidR="00A86844" w:rsidRPr="00697944" w:rsidRDefault="00A86844" w:rsidP="00A8684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694813">
              <w:rPr>
                <w:sz w:val="20"/>
                <w:szCs w:val="20"/>
              </w:rPr>
              <w:t>Искусственное клонирование организмов. Клонированные виды животных.</w:t>
            </w:r>
          </w:p>
        </w:tc>
        <w:tc>
          <w:tcPr>
            <w:tcW w:w="861" w:type="dxa"/>
            <w:shd w:val="clear" w:color="auto" w:fill="auto"/>
          </w:tcPr>
          <w:p w14:paraId="5312540D" w14:textId="31766980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38523528" w:rsidR="00A86844" w:rsidRPr="003F2DC5" w:rsidRDefault="00F3578D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A86844" w:rsidRPr="003F2DC5" w14:paraId="0B638D98" w14:textId="77777777" w:rsidTr="00A86844">
        <w:trPr>
          <w:gridAfter w:val="2"/>
          <w:wAfter w:w="1454" w:type="dxa"/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650C8A16" w:rsidR="00A86844" w:rsidRPr="00697944" w:rsidRDefault="00A86844" w:rsidP="00A8684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МП</w:t>
            </w:r>
            <w:r w:rsidRPr="00697944">
              <w:rPr>
                <w:b/>
                <w:sz w:val="20"/>
                <w:szCs w:val="20"/>
              </w:rPr>
              <w:t xml:space="preserve"> 4.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5C26D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5C26D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9D4CFB4" w14:textId="4F7E535F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86844" w:rsidRPr="003F2DC5" w14:paraId="1F588597" w14:textId="77777777" w:rsidTr="00A86844">
        <w:trPr>
          <w:gridAfter w:val="2"/>
          <w:wAfter w:w="1454" w:type="dxa"/>
        </w:trPr>
        <w:tc>
          <w:tcPr>
            <w:tcW w:w="871" w:type="dxa"/>
            <w:vMerge/>
            <w:shd w:val="clear" w:color="auto" w:fill="auto"/>
          </w:tcPr>
          <w:p w14:paraId="053BC71B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A86844" w:rsidRPr="00697944" w:rsidRDefault="00A86844" w:rsidP="00A8684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86844" w:rsidRPr="003F2DC5" w14:paraId="6A209CA1" w14:textId="77777777" w:rsidTr="00A86844">
        <w:trPr>
          <w:gridAfter w:val="2"/>
          <w:wAfter w:w="1454" w:type="dxa"/>
        </w:trPr>
        <w:tc>
          <w:tcPr>
            <w:tcW w:w="10509" w:type="dxa"/>
            <w:gridSpan w:val="4"/>
            <w:shd w:val="clear" w:color="auto" w:fill="auto"/>
          </w:tcPr>
          <w:p w14:paraId="2209B990" w14:textId="6248BD12" w:rsidR="00A86844" w:rsidRPr="00BC19F9" w:rsidRDefault="00A86844" w:rsidP="00A86844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C19F9">
              <w:rPr>
                <w:b/>
                <w:color w:val="000000" w:themeColor="text1"/>
                <w:sz w:val="20"/>
                <w:szCs w:val="20"/>
              </w:rPr>
              <w:t>МОДУЛЬ 3</w:t>
            </w:r>
            <w:r w:rsidRPr="00BC19F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BC19F9">
              <w:rPr>
                <w:b/>
                <w:color w:val="000000" w:themeColor="text1"/>
                <w:sz w:val="20"/>
                <w:szCs w:val="20"/>
                <w:lang w:val="kk-KZ"/>
              </w:rPr>
              <w:t>Генная инженерия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: перспективы </w:t>
            </w:r>
            <w:r w:rsidRPr="00BC19F9">
              <w:rPr>
                <w:b/>
                <w:color w:val="000000" w:themeColor="text1"/>
                <w:sz w:val="20"/>
                <w:szCs w:val="20"/>
                <w:lang w:val="kk-KZ"/>
              </w:rPr>
              <w:t>и биобезопасность.</w:t>
            </w:r>
            <w:r w:rsidRPr="00BC19F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86844" w:rsidRPr="003F2DC5" w14:paraId="484CCE6B" w14:textId="77777777" w:rsidTr="00A86844">
        <w:trPr>
          <w:gridAfter w:val="2"/>
          <w:wAfter w:w="1454" w:type="dxa"/>
        </w:trPr>
        <w:tc>
          <w:tcPr>
            <w:tcW w:w="871" w:type="dxa"/>
            <w:vMerge w:val="restart"/>
            <w:shd w:val="clear" w:color="auto" w:fill="auto"/>
          </w:tcPr>
          <w:p w14:paraId="0025CC18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678DA64A" w:rsidR="00A86844" w:rsidRPr="00697944" w:rsidRDefault="00A86844" w:rsidP="00A8684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34B58">
              <w:rPr>
                <w:sz w:val="20"/>
                <w:szCs w:val="20"/>
                <w:lang w:val="kk-KZ"/>
              </w:rPr>
              <w:t>Правовое регулирование создания и использования ГМО, идентификация генетически модифицированных источников (ГМИ) в пищевых продуктах, стандарты, методы.</w:t>
            </w:r>
          </w:p>
        </w:tc>
        <w:tc>
          <w:tcPr>
            <w:tcW w:w="861" w:type="dxa"/>
            <w:shd w:val="clear" w:color="auto" w:fill="auto"/>
          </w:tcPr>
          <w:p w14:paraId="167CA1BA" w14:textId="1DB7D650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550FD2" w14:textId="6A368E09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D57F0">
              <w:rPr>
                <w:bCs/>
                <w:sz w:val="20"/>
                <w:szCs w:val="20"/>
              </w:rPr>
              <w:t>2</w:t>
            </w:r>
          </w:p>
        </w:tc>
      </w:tr>
      <w:tr w:rsidR="00A86844" w:rsidRPr="003F2DC5" w14:paraId="1C2918F5" w14:textId="77777777" w:rsidTr="00A86844">
        <w:trPr>
          <w:gridAfter w:val="2"/>
          <w:wAfter w:w="1454" w:type="dxa"/>
        </w:trPr>
        <w:tc>
          <w:tcPr>
            <w:tcW w:w="871" w:type="dxa"/>
            <w:vMerge/>
            <w:shd w:val="clear" w:color="auto" w:fill="auto"/>
          </w:tcPr>
          <w:p w14:paraId="4597C4A0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410E9E9D" w:rsidR="00A86844" w:rsidRPr="00697944" w:rsidRDefault="00A86844" w:rsidP="00A8684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34B58">
              <w:rPr>
                <w:sz w:val="20"/>
                <w:szCs w:val="20"/>
              </w:rPr>
              <w:t>Маркировка продуктов, содержащих ГМО Перспективы ГМО технологий.</w:t>
            </w:r>
          </w:p>
        </w:tc>
        <w:tc>
          <w:tcPr>
            <w:tcW w:w="861" w:type="dxa"/>
            <w:shd w:val="clear" w:color="auto" w:fill="auto"/>
          </w:tcPr>
          <w:p w14:paraId="58D8B663" w14:textId="49F3E4E8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66659B0E" w:rsidR="00A86844" w:rsidRPr="00F3578D" w:rsidRDefault="00F3578D" w:rsidP="00A86844">
            <w:pPr>
              <w:tabs>
                <w:tab w:val="left" w:pos="1276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 w:rsidRPr="00F3578D">
              <w:rPr>
                <w:rStyle w:val="aff2"/>
                <w:i w:val="0"/>
                <w:iCs w:val="0"/>
              </w:rPr>
              <w:t>6</w:t>
            </w:r>
          </w:p>
        </w:tc>
      </w:tr>
      <w:tr w:rsidR="00A86844" w:rsidRPr="003F2DC5" w14:paraId="2AB39796" w14:textId="77777777" w:rsidTr="00A86844">
        <w:trPr>
          <w:gridAfter w:val="2"/>
          <w:wAfter w:w="1454" w:type="dxa"/>
        </w:trPr>
        <w:tc>
          <w:tcPr>
            <w:tcW w:w="871" w:type="dxa"/>
            <w:vMerge/>
            <w:shd w:val="clear" w:color="auto" w:fill="auto"/>
          </w:tcPr>
          <w:p w14:paraId="399E4C95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0EA54173" w:rsidR="00A86844" w:rsidRPr="00BC19F9" w:rsidRDefault="00A86844" w:rsidP="00A86844">
            <w:pPr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М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4813">
              <w:rPr>
                <w:sz w:val="20"/>
                <w:szCs w:val="20"/>
              </w:rPr>
              <w:t>Генная инженерия и биобезопасность.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C10632A" w14:textId="49A6954B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BB931AE" w14:textId="55A24D18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3578D">
              <w:rPr>
                <w:bCs/>
                <w:sz w:val="20"/>
                <w:szCs w:val="20"/>
              </w:rPr>
              <w:t>0</w:t>
            </w:r>
          </w:p>
        </w:tc>
      </w:tr>
      <w:tr w:rsidR="00A86844" w:rsidRPr="003F2DC5" w14:paraId="2E8032EE" w14:textId="77777777" w:rsidTr="00A86844">
        <w:trPr>
          <w:gridAfter w:val="2"/>
          <w:wAfter w:w="1454" w:type="dxa"/>
        </w:trPr>
        <w:tc>
          <w:tcPr>
            <w:tcW w:w="871" w:type="dxa"/>
            <w:vMerge w:val="restart"/>
            <w:shd w:val="clear" w:color="auto" w:fill="auto"/>
          </w:tcPr>
          <w:p w14:paraId="0B2722F7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75D1D6F2" w:rsidR="00A86844" w:rsidRPr="00697944" w:rsidRDefault="00A86844" w:rsidP="00A8684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34B58">
              <w:rPr>
                <w:sz w:val="20"/>
                <w:szCs w:val="20"/>
              </w:rPr>
              <w:t>Генная терапия</w:t>
            </w:r>
            <w:r>
              <w:rPr>
                <w:sz w:val="20"/>
                <w:szCs w:val="20"/>
              </w:rPr>
              <w:t>.</w:t>
            </w:r>
            <w:r w:rsidRPr="00694813">
              <w:rPr>
                <w:sz w:val="20"/>
                <w:szCs w:val="20"/>
              </w:rPr>
              <w:t xml:space="preserve"> Персонализированная медицина.</w:t>
            </w:r>
          </w:p>
        </w:tc>
        <w:tc>
          <w:tcPr>
            <w:tcW w:w="861" w:type="dxa"/>
            <w:shd w:val="clear" w:color="auto" w:fill="auto"/>
          </w:tcPr>
          <w:p w14:paraId="6422F453" w14:textId="57743FF3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C03F2A3" w14:textId="14F8AA38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D57F0">
              <w:rPr>
                <w:bCs/>
                <w:sz w:val="20"/>
                <w:szCs w:val="20"/>
              </w:rPr>
              <w:t>2</w:t>
            </w:r>
          </w:p>
        </w:tc>
      </w:tr>
      <w:tr w:rsidR="00A86844" w:rsidRPr="003F2DC5" w14:paraId="05902FA1" w14:textId="77777777" w:rsidTr="00A86844">
        <w:trPr>
          <w:gridAfter w:val="2"/>
          <w:wAfter w:w="1454" w:type="dxa"/>
        </w:trPr>
        <w:tc>
          <w:tcPr>
            <w:tcW w:w="871" w:type="dxa"/>
            <w:vMerge/>
            <w:shd w:val="clear" w:color="auto" w:fill="auto"/>
          </w:tcPr>
          <w:p w14:paraId="072E9487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35B4B6C5" w:rsidR="00A86844" w:rsidRPr="00697944" w:rsidRDefault="00A86844" w:rsidP="00A8684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694813">
              <w:rPr>
                <w:sz w:val="20"/>
                <w:szCs w:val="20"/>
              </w:rPr>
              <w:t>Рекомбинантная ДНК и наследственные болезни.</w:t>
            </w:r>
            <w:r w:rsidRPr="00694813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14:paraId="4DFEF5F1" w14:textId="22A6E54A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1D097AF9" w:rsidR="00A86844" w:rsidRPr="003F2DC5" w:rsidRDefault="00F3578D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A86844" w:rsidRPr="003F2DC5" w14:paraId="2646B16F" w14:textId="77777777" w:rsidTr="00A86844">
        <w:trPr>
          <w:gridAfter w:val="2"/>
          <w:wAfter w:w="1454" w:type="dxa"/>
        </w:trPr>
        <w:tc>
          <w:tcPr>
            <w:tcW w:w="871" w:type="dxa"/>
            <w:vMerge/>
            <w:shd w:val="clear" w:color="auto" w:fill="auto"/>
          </w:tcPr>
          <w:p w14:paraId="7559C9F8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28B0CCAE" w:rsidR="00A86844" w:rsidRPr="00697944" w:rsidRDefault="00A86844" w:rsidP="00A8684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C19F9">
              <w:rPr>
                <w:b/>
                <w:sz w:val="20"/>
                <w:szCs w:val="20"/>
              </w:rPr>
              <w:t xml:space="preserve">СРМП </w:t>
            </w:r>
            <w:r>
              <w:rPr>
                <w:b/>
                <w:sz w:val="20"/>
                <w:szCs w:val="20"/>
              </w:rPr>
              <w:t>5</w:t>
            </w:r>
            <w:r w:rsidRPr="00BC19F9">
              <w:rPr>
                <w:b/>
                <w:sz w:val="20"/>
                <w:szCs w:val="20"/>
              </w:rPr>
              <w:t xml:space="preserve">. Консультация по выполнению СРМ </w:t>
            </w:r>
            <w:r>
              <w:rPr>
                <w:b/>
                <w:sz w:val="20"/>
                <w:szCs w:val="20"/>
              </w:rPr>
              <w:t>5</w:t>
            </w:r>
            <w:r w:rsidRPr="00BC19F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3D8981D" w14:textId="42DB5E53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86844" w:rsidRPr="003F2DC5" w14:paraId="1CEAD0C6" w14:textId="77777777" w:rsidTr="00A86844">
        <w:trPr>
          <w:gridAfter w:val="2"/>
          <w:wAfter w:w="1454" w:type="dxa"/>
        </w:trPr>
        <w:tc>
          <w:tcPr>
            <w:tcW w:w="871" w:type="dxa"/>
            <w:vMerge w:val="restart"/>
            <w:shd w:val="clear" w:color="auto" w:fill="auto"/>
          </w:tcPr>
          <w:p w14:paraId="3CE383D9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3251E571" w:rsidR="00A86844" w:rsidRPr="00697944" w:rsidRDefault="00A86844" w:rsidP="00A8684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34B58">
              <w:rPr>
                <w:sz w:val="20"/>
                <w:szCs w:val="20"/>
              </w:rPr>
              <w:t>Проект геном человека.</w:t>
            </w:r>
          </w:p>
        </w:tc>
        <w:tc>
          <w:tcPr>
            <w:tcW w:w="861" w:type="dxa"/>
            <w:shd w:val="clear" w:color="auto" w:fill="auto"/>
          </w:tcPr>
          <w:p w14:paraId="3B502940" w14:textId="48E32690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4B4D8D" w14:textId="4A1766B8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D57F0">
              <w:rPr>
                <w:bCs/>
                <w:sz w:val="20"/>
                <w:szCs w:val="20"/>
              </w:rPr>
              <w:t>2</w:t>
            </w:r>
          </w:p>
        </w:tc>
      </w:tr>
      <w:tr w:rsidR="00A86844" w:rsidRPr="003F2DC5" w14:paraId="496362AA" w14:textId="77777777" w:rsidTr="00A86844">
        <w:trPr>
          <w:gridAfter w:val="2"/>
          <w:wAfter w:w="1454" w:type="dxa"/>
        </w:trPr>
        <w:tc>
          <w:tcPr>
            <w:tcW w:w="871" w:type="dxa"/>
            <w:vMerge/>
            <w:shd w:val="clear" w:color="auto" w:fill="auto"/>
          </w:tcPr>
          <w:p w14:paraId="7757F865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25C80F96" w:rsidR="00A86844" w:rsidRPr="00697944" w:rsidRDefault="00A86844" w:rsidP="00A8684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34B58">
              <w:rPr>
                <w:sz w:val="20"/>
                <w:szCs w:val="20"/>
              </w:rPr>
              <w:t>Применение генно-инженерных методов. Перспективы проекта Геном человека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D38F08F" w14:textId="7ECC8146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3A958065" w:rsidR="00A86844" w:rsidRPr="003F2DC5" w:rsidRDefault="00F3578D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A86844" w:rsidRPr="003F2DC5" w14:paraId="088AABBD" w14:textId="77777777" w:rsidTr="00A86844">
        <w:trPr>
          <w:gridAfter w:val="2"/>
          <w:wAfter w:w="1454" w:type="dxa"/>
        </w:trPr>
        <w:tc>
          <w:tcPr>
            <w:tcW w:w="871" w:type="dxa"/>
            <w:shd w:val="clear" w:color="auto" w:fill="auto"/>
          </w:tcPr>
          <w:p w14:paraId="562BF8CC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FF4975A" w14:textId="6361BA28" w:rsidR="00A86844" w:rsidRPr="00A86844" w:rsidRDefault="00A86844" w:rsidP="00A86844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СРМ 5 </w:t>
            </w:r>
            <w:r>
              <w:rPr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861" w:type="dxa"/>
            <w:shd w:val="clear" w:color="auto" w:fill="auto"/>
          </w:tcPr>
          <w:p w14:paraId="155F5175" w14:textId="36B979CE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4C4AF6D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86844" w:rsidRPr="003F2DC5" w14:paraId="46DF2DAD" w14:textId="77777777" w:rsidTr="00A86844">
        <w:trPr>
          <w:gridAfter w:val="2"/>
          <w:wAfter w:w="1454" w:type="dxa"/>
        </w:trPr>
        <w:tc>
          <w:tcPr>
            <w:tcW w:w="871" w:type="dxa"/>
            <w:vMerge w:val="restart"/>
            <w:shd w:val="clear" w:color="auto" w:fill="auto"/>
          </w:tcPr>
          <w:p w14:paraId="4E66E520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38882392" w:rsidR="00A86844" w:rsidRPr="00876EB4" w:rsidRDefault="00A86844" w:rsidP="00A8684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34B58">
              <w:rPr>
                <w:sz w:val="20"/>
                <w:szCs w:val="20"/>
              </w:rPr>
              <w:t>ПЦР, принцип работы.</w:t>
            </w:r>
            <w:r w:rsidRPr="00334B58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14:paraId="714D747A" w14:textId="5AFECDF3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7A536C" w14:textId="2BACFFE5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D57F0">
              <w:rPr>
                <w:bCs/>
                <w:sz w:val="20"/>
                <w:szCs w:val="20"/>
              </w:rPr>
              <w:t>2</w:t>
            </w:r>
          </w:p>
        </w:tc>
      </w:tr>
      <w:tr w:rsidR="00A86844" w:rsidRPr="003F2DC5" w14:paraId="42B1777B" w14:textId="77777777" w:rsidTr="00A86844">
        <w:trPr>
          <w:gridAfter w:val="2"/>
          <w:wAfter w:w="1454" w:type="dxa"/>
        </w:trPr>
        <w:tc>
          <w:tcPr>
            <w:tcW w:w="871" w:type="dxa"/>
            <w:vMerge/>
            <w:shd w:val="clear" w:color="auto" w:fill="auto"/>
          </w:tcPr>
          <w:p w14:paraId="7AE81EB6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305EEE5A" w:rsidR="00A86844" w:rsidRPr="00876EB4" w:rsidRDefault="00A86844" w:rsidP="00A8684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СЗ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34B58">
              <w:rPr>
                <w:sz w:val="20"/>
                <w:szCs w:val="20"/>
              </w:rPr>
              <w:t>Этапы реакции и реагенты ПЦР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036FD8F" w14:textId="26E1AFC3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77312622" w:rsidR="00A86844" w:rsidRPr="003F2DC5" w:rsidRDefault="00F3578D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A86844" w:rsidRPr="003F2DC5" w14:paraId="7832860F" w14:textId="77777777" w:rsidTr="00A86844">
        <w:trPr>
          <w:gridAfter w:val="2"/>
          <w:wAfter w:w="1454" w:type="dxa"/>
        </w:trPr>
        <w:tc>
          <w:tcPr>
            <w:tcW w:w="871" w:type="dxa"/>
            <w:vMerge w:val="restart"/>
            <w:shd w:val="clear" w:color="auto" w:fill="auto"/>
          </w:tcPr>
          <w:p w14:paraId="0D01B8A4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62F63D39" w:rsidR="00A86844" w:rsidRPr="00876EB4" w:rsidRDefault="00A86844" w:rsidP="00A8684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34B58">
              <w:rPr>
                <w:sz w:val="20"/>
                <w:szCs w:val="20"/>
                <w:lang w:eastAsia="ru-RU"/>
              </w:rPr>
              <w:t>Метод гель -электрофореза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349AE46" w14:textId="6B141D53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CAF9D4D" w14:textId="4233FDA4" w:rsidR="00A86844" w:rsidRPr="00A86844" w:rsidRDefault="00A86844" w:rsidP="00A8684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86844">
              <w:rPr>
                <w:bCs/>
                <w:sz w:val="20"/>
                <w:szCs w:val="20"/>
              </w:rPr>
              <w:t>2</w:t>
            </w:r>
          </w:p>
        </w:tc>
      </w:tr>
      <w:tr w:rsidR="00A86844" w:rsidRPr="003F2DC5" w14:paraId="433DD53E" w14:textId="77777777" w:rsidTr="00A86844">
        <w:trPr>
          <w:gridAfter w:val="2"/>
          <w:wAfter w:w="1454" w:type="dxa"/>
        </w:trPr>
        <w:tc>
          <w:tcPr>
            <w:tcW w:w="871" w:type="dxa"/>
            <w:vMerge/>
            <w:shd w:val="clear" w:color="auto" w:fill="auto"/>
          </w:tcPr>
          <w:p w14:paraId="454DEDA7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79078816" w:rsidR="00A86844" w:rsidRPr="00876EB4" w:rsidRDefault="00A86844" w:rsidP="00A86844">
            <w:pPr>
              <w:pStyle w:val="afe"/>
              <w:snapToGrid w:val="0"/>
              <w:ind w:left="0"/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694813">
              <w:rPr>
                <w:bCs/>
                <w:sz w:val="20"/>
                <w:szCs w:val="20"/>
                <w:lang w:val="kk-KZ" w:eastAsia="ar-SA"/>
              </w:rPr>
              <w:t>Электрофорез.Агарозный гель электрофорез.</w:t>
            </w:r>
          </w:p>
        </w:tc>
        <w:tc>
          <w:tcPr>
            <w:tcW w:w="861" w:type="dxa"/>
            <w:shd w:val="clear" w:color="auto" w:fill="auto"/>
          </w:tcPr>
          <w:p w14:paraId="5B144FDD" w14:textId="16C64DED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24F766EB" w:rsidR="00A86844" w:rsidRPr="00A86844" w:rsidRDefault="00A86844" w:rsidP="00A8684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86844">
              <w:rPr>
                <w:bCs/>
                <w:sz w:val="20"/>
                <w:szCs w:val="20"/>
              </w:rPr>
              <w:t>6</w:t>
            </w:r>
          </w:p>
        </w:tc>
      </w:tr>
      <w:tr w:rsidR="00A86844" w:rsidRPr="003F2DC5" w14:paraId="569E5CDD" w14:textId="77777777" w:rsidTr="00A86844">
        <w:trPr>
          <w:gridAfter w:val="2"/>
          <w:wAfter w:w="1454" w:type="dxa"/>
        </w:trPr>
        <w:tc>
          <w:tcPr>
            <w:tcW w:w="871" w:type="dxa"/>
            <w:vMerge/>
            <w:shd w:val="clear" w:color="auto" w:fill="auto"/>
          </w:tcPr>
          <w:p w14:paraId="623315CE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D87A7E" w14:textId="5E07AFE6" w:rsidR="00A86844" w:rsidRPr="00876EB4" w:rsidRDefault="00A86844" w:rsidP="00A8684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C19F9">
              <w:rPr>
                <w:b/>
                <w:sz w:val="20"/>
                <w:szCs w:val="20"/>
              </w:rPr>
              <w:t xml:space="preserve">СРМП </w:t>
            </w:r>
            <w:r>
              <w:rPr>
                <w:b/>
                <w:sz w:val="20"/>
                <w:szCs w:val="20"/>
              </w:rPr>
              <w:t>6</w:t>
            </w:r>
            <w:r w:rsidRPr="00BC19F9">
              <w:rPr>
                <w:b/>
                <w:sz w:val="20"/>
                <w:szCs w:val="20"/>
              </w:rPr>
              <w:t xml:space="preserve">. Консультация по </w:t>
            </w:r>
            <w:r>
              <w:rPr>
                <w:b/>
                <w:sz w:val="20"/>
                <w:szCs w:val="20"/>
              </w:rPr>
              <w:t xml:space="preserve">итоговому экзамену </w:t>
            </w:r>
          </w:p>
        </w:tc>
        <w:tc>
          <w:tcPr>
            <w:tcW w:w="861" w:type="dxa"/>
            <w:shd w:val="clear" w:color="auto" w:fill="auto"/>
          </w:tcPr>
          <w:p w14:paraId="77E01ADF" w14:textId="4879A7B3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B73DAD0" w14:textId="7E236AF8" w:rsidR="00A86844" w:rsidRPr="00C8267A" w:rsidRDefault="00A86844" w:rsidP="00A86844">
            <w:pPr>
              <w:tabs>
                <w:tab w:val="left" w:pos="1276"/>
              </w:tabs>
              <w:rPr>
                <w:b/>
                <w:sz w:val="12"/>
                <w:szCs w:val="12"/>
              </w:rPr>
            </w:pPr>
          </w:p>
        </w:tc>
      </w:tr>
      <w:tr w:rsidR="00A86844" w:rsidRPr="003F2DC5" w14:paraId="7BE267F2" w14:textId="11638114" w:rsidTr="00A86844">
        <w:tc>
          <w:tcPr>
            <w:tcW w:w="9782" w:type="dxa"/>
            <w:gridSpan w:val="3"/>
          </w:tcPr>
          <w:p w14:paraId="7FC4D7E2" w14:textId="6B129038" w:rsidR="00A86844" w:rsidRPr="003F2DC5" w:rsidRDefault="00A86844" w:rsidP="00A8684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27" w:type="dxa"/>
          </w:tcPr>
          <w:p w14:paraId="315BA9D1" w14:textId="0C51A102" w:rsidR="00A86844" w:rsidRPr="003F2DC5" w:rsidRDefault="00A86844" w:rsidP="00A86844"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248E90B1" w14:textId="77777777" w:rsidR="00A86844" w:rsidRPr="003F2DC5" w:rsidRDefault="00A86844" w:rsidP="00A86844"/>
        </w:tc>
      </w:tr>
      <w:tr w:rsidR="00A86844" w:rsidRPr="003F2DC5" w14:paraId="1035FFB7" w14:textId="77777777" w:rsidTr="00A86844">
        <w:trPr>
          <w:gridAfter w:val="2"/>
          <w:wAfter w:w="1454" w:type="dxa"/>
        </w:trPr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A86844" w:rsidRPr="003F2DC5" w:rsidRDefault="00A86844" w:rsidP="00A8684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A86844" w:rsidRPr="003F2DC5" w14:paraId="2C6BC3B7" w14:textId="77777777" w:rsidTr="00A86844">
        <w:trPr>
          <w:gridAfter w:val="2"/>
          <w:wAfter w:w="1454" w:type="dxa"/>
        </w:trPr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A86844" w:rsidRDefault="00A86844" w:rsidP="00A8684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A86844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007146D5" w14:textId="3FE0BD9B" w:rsidR="00A86844" w:rsidRDefault="00A86844" w:rsidP="00A86844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   ___________________________________  </w:t>
      </w:r>
    </w:p>
    <w:p w14:paraId="14B70B22" w14:textId="77777777" w:rsidR="00A86844" w:rsidRPr="003F2DC5" w:rsidRDefault="00A86844" w:rsidP="00A86844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4D32E235" w14:textId="77777777" w:rsidR="00A86844" w:rsidRPr="00940E6D" w:rsidRDefault="00A86844" w:rsidP="00A86844">
      <w:pPr>
        <w:spacing w:after="120"/>
        <w:rPr>
          <w:b/>
          <w:color w:val="000000" w:themeColor="text1"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 ______________________</w:t>
      </w:r>
      <w:r w:rsidRPr="009A2A9F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940E6D">
        <w:rPr>
          <w:b/>
          <w:color w:val="000000" w:themeColor="text1"/>
          <w:sz w:val="20"/>
          <w:szCs w:val="20"/>
        </w:rPr>
        <w:t>Жунусбаева</w:t>
      </w:r>
      <w:proofErr w:type="spellEnd"/>
      <w:r w:rsidRPr="00940E6D">
        <w:rPr>
          <w:b/>
          <w:color w:val="000000" w:themeColor="text1"/>
          <w:sz w:val="20"/>
          <w:szCs w:val="20"/>
        </w:rPr>
        <w:t xml:space="preserve"> Ж.К.</w:t>
      </w:r>
    </w:p>
    <w:p w14:paraId="341CDBD7" w14:textId="77777777" w:rsidR="00A86844" w:rsidRPr="003F2DC5" w:rsidRDefault="00A86844" w:rsidP="00A86844">
      <w:pPr>
        <w:spacing w:after="120"/>
        <w:rPr>
          <w:b/>
          <w:sz w:val="20"/>
          <w:szCs w:val="20"/>
        </w:rPr>
      </w:pPr>
    </w:p>
    <w:p w14:paraId="522A9B53" w14:textId="77777777" w:rsidR="00A86844" w:rsidRDefault="00A86844" w:rsidP="00A86844">
      <w:pPr>
        <w:spacing w:after="120"/>
        <w:rPr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Лектор __________________________________</w:t>
      </w:r>
      <w:proofErr w:type="gramStart"/>
      <w:r w:rsidRPr="003F2DC5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 xml:space="preserve">  Амирова</w:t>
      </w:r>
      <w:proofErr w:type="gramEnd"/>
      <w:r>
        <w:rPr>
          <w:b/>
          <w:sz w:val="20"/>
          <w:szCs w:val="20"/>
        </w:rPr>
        <w:t xml:space="preserve"> А.К.</w:t>
      </w:r>
    </w:p>
    <w:p w14:paraId="47959F49" w14:textId="77777777" w:rsidR="00A86844" w:rsidRDefault="00A86844" w:rsidP="00A86844">
      <w:pPr>
        <w:rPr>
          <w:sz w:val="20"/>
          <w:szCs w:val="20"/>
          <w:lang w:val="kk-KZ"/>
        </w:rPr>
      </w:pPr>
    </w:p>
    <w:p w14:paraId="520C8F15" w14:textId="77777777" w:rsidR="00A86844" w:rsidRDefault="00A86844" w:rsidP="00A86844">
      <w:pPr>
        <w:rPr>
          <w:sz w:val="20"/>
          <w:szCs w:val="20"/>
          <w:lang w:val="kk-KZ"/>
        </w:rPr>
      </w:pPr>
    </w:p>
    <w:p w14:paraId="46D9F11E" w14:textId="77777777" w:rsidR="00A86844" w:rsidRDefault="00A86844" w:rsidP="00A86844">
      <w:pPr>
        <w:rPr>
          <w:sz w:val="20"/>
          <w:szCs w:val="20"/>
          <w:lang w:val="kk-KZ"/>
        </w:rPr>
      </w:pPr>
    </w:p>
    <w:p w14:paraId="3203F998" w14:textId="77777777" w:rsidR="00A86844" w:rsidRDefault="00A86844" w:rsidP="00A86844">
      <w:pPr>
        <w:rPr>
          <w:sz w:val="20"/>
          <w:szCs w:val="20"/>
          <w:lang w:val="kk-KZ"/>
        </w:rPr>
      </w:pPr>
    </w:p>
    <w:p w14:paraId="5D8B130F" w14:textId="77777777" w:rsidR="00A86844" w:rsidRDefault="00A86844" w:rsidP="00A86844">
      <w:pPr>
        <w:rPr>
          <w:sz w:val="20"/>
          <w:szCs w:val="20"/>
          <w:lang w:val="kk-KZ"/>
        </w:rPr>
      </w:pP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057C169" w14:textId="5221AE1C" w:rsidR="004947F8" w:rsidRPr="00BF4583" w:rsidRDefault="004947F8" w:rsidP="00881BC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color w:val="FF0000"/>
          <w:sz w:val="20"/>
          <w:szCs w:val="20"/>
        </w:rPr>
        <w:t xml:space="preserve">Оформляется </w:t>
      </w:r>
      <w:r w:rsidR="00267229" w:rsidRPr="00BF4583">
        <w:rPr>
          <w:rStyle w:val="normaltextrun"/>
          <w:color w:val="FF0000"/>
          <w:sz w:val="20"/>
          <w:szCs w:val="20"/>
        </w:rPr>
        <w:t xml:space="preserve">по желанию преподавателя </w:t>
      </w:r>
      <w:r w:rsidRPr="00BF4583">
        <w:rPr>
          <w:rStyle w:val="normaltextrun"/>
          <w:color w:val="FF0000"/>
          <w:sz w:val="20"/>
          <w:szCs w:val="20"/>
        </w:rPr>
        <w:t xml:space="preserve">для каждого запланированного </w:t>
      </w:r>
      <w:proofErr w:type="spellStart"/>
      <w:r w:rsidRPr="00BF4583">
        <w:rPr>
          <w:rStyle w:val="normaltextrun"/>
          <w:color w:val="FF0000"/>
          <w:sz w:val="20"/>
          <w:szCs w:val="20"/>
        </w:rPr>
        <w:t>суммативного</w:t>
      </w:r>
      <w:proofErr w:type="spellEnd"/>
      <w:r w:rsidRPr="00BF4583">
        <w:rPr>
          <w:rStyle w:val="normaltextrun"/>
          <w:color w:val="FF0000"/>
          <w:sz w:val="20"/>
          <w:szCs w:val="20"/>
        </w:rPr>
        <w:t xml:space="preserve"> оценивания</w:t>
      </w:r>
      <w:r w:rsidRPr="00BF4583">
        <w:rPr>
          <w:rStyle w:val="eop"/>
          <w:color w:val="FF0000"/>
          <w:sz w:val="20"/>
          <w:szCs w:val="20"/>
        </w:rPr>
        <w:t> </w:t>
      </w:r>
      <w:r w:rsidR="00267229" w:rsidRPr="00BF4583">
        <w:rPr>
          <w:rStyle w:val="eop"/>
          <w:color w:val="FF0000"/>
          <w:sz w:val="20"/>
          <w:szCs w:val="20"/>
        </w:rPr>
        <w:t>(СРО)</w:t>
      </w:r>
    </w:p>
    <w:p w14:paraId="11A398C3" w14:textId="77777777" w:rsidR="004947F8" w:rsidRPr="00BF4583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color w:val="FF0000"/>
          <w:sz w:val="20"/>
          <w:szCs w:val="20"/>
        </w:rPr>
        <w:t> </w:t>
      </w:r>
      <w:r w:rsidRPr="00BF4583">
        <w:rPr>
          <w:rStyle w:val="normaltextrun"/>
          <w:color w:val="FF0000"/>
          <w:sz w:val="20"/>
          <w:szCs w:val="20"/>
        </w:rPr>
        <w:t> </w:t>
      </w:r>
      <w:r w:rsidRPr="00BF4583">
        <w:rPr>
          <w:rStyle w:val="eop"/>
          <w:color w:val="FF0000"/>
          <w:sz w:val="20"/>
          <w:szCs w:val="20"/>
        </w:rPr>
        <w:t> </w:t>
      </w:r>
    </w:p>
    <w:p w14:paraId="4C282C7B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ШАБЛОН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3C3F5B00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759D249D" w14:textId="5C4F1311" w:rsidR="00BF4583" w:rsidRPr="00BF4583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Название задания</w:t>
      </w:r>
      <w:r w:rsidRPr="00BF4583">
        <w:rPr>
          <w:rStyle w:val="normaltextrun"/>
          <w:sz w:val="20"/>
          <w:szCs w:val="20"/>
        </w:rPr>
        <w:t> (</w:t>
      </w:r>
      <w:r w:rsidR="008B49DF" w:rsidRPr="00BF4583">
        <w:rPr>
          <w:sz w:val="20"/>
          <w:szCs w:val="20"/>
        </w:rPr>
        <w:t xml:space="preserve">баллы, % содержание </w:t>
      </w:r>
      <w:r w:rsidRPr="00BF4583">
        <w:rPr>
          <w:rStyle w:val="normaltextrun"/>
          <w:sz w:val="20"/>
          <w:szCs w:val="20"/>
        </w:rPr>
        <w:t>от 100% РК</w:t>
      </w:r>
      <w:r w:rsidR="00BF4583" w:rsidRPr="00BF4583">
        <w:rPr>
          <w:rStyle w:val="normaltextrun"/>
          <w:sz w:val="20"/>
          <w:szCs w:val="20"/>
        </w:rPr>
        <w:t>, копировать из календаря (графика</w:t>
      </w:r>
      <w:r w:rsidRPr="00BF4583">
        <w:rPr>
          <w:rStyle w:val="normaltextrun"/>
          <w:sz w:val="20"/>
          <w:szCs w:val="20"/>
        </w:rPr>
        <w:t>)</w:t>
      </w:r>
      <w:r w:rsidRPr="00BF4583">
        <w:rPr>
          <w:rStyle w:val="eop"/>
          <w:sz w:val="20"/>
          <w:szCs w:val="20"/>
        </w:rPr>
        <w:t> </w:t>
      </w:r>
      <w:r w:rsidR="00BF4583" w:rsidRPr="00BF4583">
        <w:rPr>
          <w:bCs/>
          <w:sz w:val="20"/>
          <w:szCs w:val="20"/>
        </w:rPr>
        <w:t xml:space="preserve">реализации </w:t>
      </w:r>
      <w:r w:rsidR="00BF4583" w:rsidRPr="00BA62FC">
        <w:rPr>
          <w:bCs/>
          <w:sz w:val="20"/>
          <w:szCs w:val="20"/>
        </w:rPr>
        <w:t>содержания</w:t>
      </w:r>
      <w:r w:rsidR="00163AFE" w:rsidRPr="00BA62FC">
        <w:rPr>
          <w:bCs/>
          <w:sz w:val="20"/>
          <w:szCs w:val="20"/>
        </w:rPr>
        <w:t xml:space="preserve"> дисциплины</w:t>
      </w:r>
      <w:r w:rsidR="00BF4583" w:rsidRPr="00BA62FC">
        <w:rPr>
          <w:bCs/>
          <w:sz w:val="20"/>
          <w:szCs w:val="20"/>
        </w:rPr>
        <w:t>,</w:t>
      </w:r>
      <w:r w:rsidR="00BF4583" w:rsidRPr="00BF4583">
        <w:rPr>
          <w:bCs/>
          <w:sz w:val="20"/>
          <w:szCs w:val="20"/>
        </w:rPr>
        <w:t xml:space="preserve"> методы преподавания и обучения</w:t>
      </w:r>
    </w:p>
    <w:p w14:paraId="6592F38D" w14:textId="28928476" w:rsidR="004947F8" w:rsidRPr="00BF4583" w:rsidRDefault="004947F8" w:rsidP="008B49DF">
      <w:pPr>
        <w:rPr>
          <w:sz w:val="20"/>
          <w:szCs w:val="20"/>
        </w:rPr>
      </w:pPr>
    </w:p>
    <w:p w14:paraId="51965F48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2C8EF025" w14:textId="723E5BA8" w:rsidR="00F6159D" w:rsidRPr="00F76949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F76949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</w:t>
            </w:r>
            <w:proofErr w:type="gramStart"/>
            <w:r w:rsidRPr="00F76949">
              <w:rPr>
                <w:rStyle w:val="normaltextrun"/>
                <w:sz w:val="20"/>
                <w:szCs w:val="20"/>
              </w:rPr>
              <w:t>цитаты )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 xml:space="preserve">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следует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APAстилю</w:t>
            </w:r>
            <w:proofErr w:type="spellEnd"/>
            <w:r w:rsidRPr="00F76949">
              <w:rPr>
                <w:rStyle w:val="normaltextrun"/>
                <w:sz w:val="20"/>
                <w:szCs w:val="20"/>
              </w:rPr>
              <w:t>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F76949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F76949">
        <w:rPr>
          <w:rStyle w:val="eop"/>
          <w:sz w:val="20"/>
          <w:szCs w:val="20"/>
        </w:rPr>
        <w:t> 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F3CB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45C9D" w14:textId="77777777" w:rsidR="00356BDF" w:rsidRDefault="00356BDF" w:rsidP="004C6A23">
      <w:r>
        <w:separator/>
      </w:r>
    </w:p>
  </w:endnote>
  <w:endnote w:type="continuationSeparator" w:id="0">
    <w:p w14:paraId="138B8788" w14:textId="77777777" w:rsidR="00356BDF" w:rsidRDefault="00356BDF" w:rsidP="004C6A23">
      <w:r>
        <w:continuationSeparator/>
      </w:r>
    </w:p>
  </w:endnote>
  <w:endnote w:type="continuationNotice" w:id="1">
    <w:p w14:paraId="775F64DC" w14:textId="77777777" w:rsidR="00356BDF" w:rsidRDefault="00356B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6ABB4" w14:textId="77777777" w:rsidR="00356BDF" w:rsidRDefault="00356BDF" w:rsidP="004C6A23">
      <w:r>
        <w:separator/>
      </w:r>
    </w:p>
  </w:footnote>
  <w:footnote w:type="continuationSeparator" w:id="0">
    <w:p w14:paraId="76E82535" w14:textId="77777777" w:rsidR="00356BDF" w:rsidRDefault="00356BDF" w:rsidP="004C6A23">
      <w:r>
        <w:continuationSeparator/>
      </w:r>
    </w:p>
  </w:footnote>
  <w:footnote w:type="continuationNotice" w:id="1">
    <w:p w14:paraId="683E3270" w14:textId="77777777" w:rsidR="00356BDF" w:rsidRDefault="00356B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36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36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72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72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72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9"/>
  </w:num>
  <w:num w:numId="2" w16cid:durableId="819542271">
    <w:abstractNumId w:val="5"/>
  </w:num>
  <w:num w:numId="3" w16cid:durableId="1873764791">
    <w:abstractNumId w:val="4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3"/>
  </w:num>
  <w:num w:numId="7" w16cid:durableId="1601796983">
    <w:abstractNumId w:val="6"/>
  </w:num>
  <w:num w:numId="8" w16cid:durableId="46415770">
    <w:abstractNumId w:val="0"/>
  </w:num>
  <w:num w:numId="9" w16cid:durableId="1025525821">
    <w:abstractNumId w:val="7"/>
  </w:num>
  <w:num w:numId="10" w16cid:durableId="13742328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1F629F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56BDF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D767D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5B29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1314"/>
    <w:rsid w:val="00752D2A"/>
    <w:rsid w:val="00753B50"/>
    <w:rsid w:val="00753C90"/>
    <w:rsid w:val="00756415"/>
    <w:rsid w:val="00757123"/>
    <w:rsid w:val="00775307"/>
    <w:rsid w:val="0077543C"/>
    <w:rsid w:val="0078340B"/>
    <w:rsid w:val="00792BED"/>
    <w:rsid w:val="00792E68"/>
    <w:rsid w:val="00796885"/>
    <w:rsid w:val="007A26C4"/>
    <w:rsid w:val="007A68F5"/>
    <w:rsid w:val="007A7270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8A5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0B7D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6844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19F9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29C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2163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578D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uiPriority w:val="1"/>
    <w:qFormat/>
    <w:rsid w:val="00485B29"/>
    <w:rPr>
      <w:rFonts w:ascii="Calibri" w:eastAsia="Calibri" w:hAnsi="Calibri"/>
      <w:sz w:val="22"/>
      <w:szCs w:val="22"/>
    </w:rPr>
  </w:style>
  <w:style w:type="character" w:customStyle="1" w:styleId="shorttext">
    <w:name w:val="short_text"/>
    <w:rsid w:val="007A7270"/>
    <w:rPr>
      <w:rFonts w:cs="Times New Roman"/>
    </w:rPr>
  </w:style>
  <w:style w:type="character" w:styleId="aff2">
    <w:name w:val="Subtle Emphasis"/>
    <w:basedOn w:val="a0"/>
    <w:uiPriority w:val="19"/>
    <w:qFormat/>
    <w:rsid w:val="00A8684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c.ru/future/109057-gennaya-inzheneriya-sostoyanie-na-2020" TargetMode="External"/><Relationship Id="rId18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isaaa.org/resources/publications/pocketk/16/" TargetMode="External"/><Relationship Id="rId17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0" Type="http://schemas.openxmlformats.org/officeDocument/2006/relationships/hyperlink" Target="mailto:aigul_amir@mail.ru" TargetMode="External"/><Relationship Id="rId19" Type="http://schemas.openxmlformats.org/officeDocument/2006/relationships/hyperlink" Target="mailto:aigul_amir@mail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ites.google.com/site/anogurtsov/lectures/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7</Pages>
  <Words>3239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21664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Амирова Айгуль</cp:lastModifiedBy>
  <cp:revision>609</cp:revision>
  <cp:lastPrinted>2023-06-26T06:38:00Z</cp:lastPrinted>
  <dcterms:created xsi:type="dcterms:W3CDTF">2022-06-22T05:26:00Z</dcterms:created>
  <dcterms:modified xsi:type="dcterms:W3CDTF">2023-09-06T09:36:00Z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